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157" w:rsidRPr="00B9295E" w:rsidRDefault="005D0157" w:rsidP="005D0157">
      <w:pPr>
        <w:spacing w:after="0"/>
        <w:ind w:left="-567"/>
        <w:jc w:val="center"/>
        <w:rPr>
          <w:rFonts w:ascii="Arial" w:hAnsi="Arial" w:cs="Arial"/>
          <w:b/>
          <w:iCs/>
          <w:noProof/>
          <w:color w:val="C00000"/>
          <w:sz w:val="24"/>
          <w:szCs w:val="24"/>
          <w:lang w:eastAsia="fr-FR"/>
        </w:rPr>
      </w:pPr>
      <w:r w:rsidRPr="00B9295E">
        <w:rPr>
          <w:rFonts w:ascii="Arial" w:hAnsi="Arial" w:cs="Arial"/>
          <w:b/>
          <w:iCs/>
          <w:noProof/>
          <w:color w:val="C00000"/>
          <w:sz w:val="24"/>
          <w:szCs w:val="24"/>
          <w:lang w:eastAsia="fr-FR"/>
        </w:rPr>
        <w:t>Le moment fort de l’édition 2019 : Les conférences</w:t>
      </w:r>
    </w:p>
    <w:p w:rsidR="005D0157" w:rsidRPr="00C85E0F" w:rsidRDefault="005D0157" w:rsidP="005D0157">
      <w:pPr>
        <w:spacing w:after="0"/>
        <w:ind w:left="-567"/>
        <w:jc w:val="center"/>
        <w:rPr>
          <w:rFonts w:ascii="Arial" w:hAnsi="Arial" w:cs="Arial"/>
          <w:b/>
          <w:iCs/>
          <w:noProof/>
          <w:color w:val="C00000"/>
          <w:lang w:eastAsia="fr-FR"/>
        </w:rPr>
      </w:pPr>
    </w:p>
    <w:p w:rsidR="005D0157" w:rsidRPr="00F47513" w:rsidRDefault="005D0157" w:rsidP="005D0157">
      <w:pPr>
        <w:spacing w:after="0" w:line="240" w:lineRule="auto"/>
        <w:jc w:val="center"/>
        <w:rPr>
          <w:rFonts w:ascii="Arial" w:hAnsi="Arial" w:cs="Arial"/>
          <w:b/>
          <w:color w:val="C00000"/>
          <w:sz w:val="24"/>
          <w:szCs w:val="24"/>
        </w:rPr>
      </w:pPr>
      <w:r>
        <w:rPr>
          <w:rFonts w:ascii="Arial" w:hAnsi="Arial" w:cs="Arial"/>
          <w:b/>
          <w:noProof/>
          <w:color w:val="C00000"/>
          <w:sz w:val="24"/>
          <w:szCs w:val="24"/>
          <w:lang w:eastAsia="fr-FR"/>
        </w:rPr>
        <w:drawing>
          <wp:inline distT="0" distB="0" distL="0" distR="0" wp14:anchorId="571F64A1" wp14:editId="6A645392">
            <wp:extent cx="3009900" cy="1679796"/>
            <wp:effectExtent l="19050" t="0" r="0" b="0"/>
            <wp:docPr id="5" name="Image 4" descr="logo Smartcity2019+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city2019+baseline.png"/>
                    <pic:cNvPicPr/>
                  </pic:nvPicPr>
                  <pic:blipFill>
                    <a:blip r:embed="rId5" cstate="print"/>
                    <a:stretch>
                      <a:fillRect/>
                    </a:stretch>
                  </pic:blipFill>
                  <pic:spPr>
                    <a:xfrm>
                      <a:off x="0" y="0"/>
                      <a:ext cx="3013385" cy="1681741"/>
                    </a:xfrm>
                    <a:prstGeom prst="rect">
                      <a:avLst/>
                    </a:prstGeom>
                  </pic:spPr>
                </pic:pic>
              </a:graphicData>
            </a:graphic>
          </wp:inline>
        </w:drawing>
      </w:r>
    </w:p>
    <w:p w:rsidR="005D0157" w:rsidRDefault="005D0157" w:rsidP="005D0157">
      <w:pPr>
        <w:spacing w:after="0" w:line="240" w:lineRule="auto"/>
        <w:jc w:val="center"/>
        <w:rPr>
          <w:rFonts w:ascii="Arial" w:hAnsi="Arial" w:cs="Arial"/>
          <w:b/>
          <w:color w:val="C00000"/>
          <w:sz w:val="24"/>
          <w:szCs w:val="24"/>
        </w:rPr>
      </w:pPr>
    </w:p>
    <w:p w:rsidR="005D0157" w:rsidRDefault="005D0157" w:rsidP="005D0157">
      <w:pPr>
        <w:spacing w:after="0" w:line="240" w:lineRule="auto"/>
        <w:jc w:val="center"/>
        <w:rPr>
          <w:rFonts w:ascii="Arial" w:hAnsi="Arial" w:cs="Arial"/>
          <w:b/>
          <w:color w:val="C00000"/>
          <w:sz w:val="24"/>
          <w:szCs w:val="24"/>
        </w:rPr>
      </w:pPr>
      <w:r>
        <w:rPr>
          <w:rFonts w:ascii="Arial" w:hAnsi="Arial" w:cs="Arial"/>
          <w:b/>
          <w:color w:val="C00000"/>
          <w:sz w:val="24"/>
          <w:szCs w:val="24"/>
        </w:rPr>
        <w:t xml:space="preserve">2 &amp; 3 OCTOBRE 2019 - </w:t>
      </w:r>
      <w:r w:rsidRPr="00F47513">
        <w:rPr>
          <w:rFonts w:ascii="Arial" w:hAnsi="Arial" w:cs="Arial"/>
          <w:b/>
          <w:color w:val="C00000"/>
          <w:sz w:val="24"/>
          <w:szCs w:val="24"/>
        </w:rPr>
        <w:t>PARIS PORTE DE VERSAILLES</w:t>
      </w:r>
      <w:r w:rsidRPr="00CF6795">
        <w:rPr>
          <w:rFonts w:ascii="Arial" w:hAnsi="Arial" w:cs="Arial"/>
          <w:b/>
          <w:color w:val="C00000"/>
          <w:sz w:val="24"/>
          <w:szCs w:val="24"/>
        </w:rPr>
        <w:t xml:space="preserve"> </w:t>
      </w:r>
      <w:r>
        <w:rPr>
          <w:rFonts w:ascii="Arial" w:hAnsi="Arial" w:cs="Arial"/>
          <w:b/>
          <w:color w:val="C00000"/>
          <w:sz w:val="24"/>
          <w:szCs w:val="24"/>
        </w:rPr>
        <w:t xml:space="preserve">- </w:t>
      </w:r>
      <w:r w:rsidRPr="00F47513">
        <w:rPr>
          <w:rFonts w:ascii="Arial" w:hAnsi="Arial" w:cs="Arial"/>
          <w:b/>
          <w:color w:val="C00000"/>
          <w:sz w:val="24"/>
          <w:szCs w:val="24"/>
        </w:rPr>
        <w:t>HALL 2.2.</w:t>
      </w:r>
    </w:p>
    <w:p w:rsidR="005D0157" w:rsidRDefault="005D0157" w:rsidP="005D0157">
      <w:pPr>
        <w:spacing w:after="0" w:line="240" w:lineRule="auto"/>
        <w:jc w:val="center"/>
        <w:rPr>
          <w:rFonts w:ascii="Arial" w:hAnsi="Arial" w:cs="Arial"/>
          <w:b/>
          <w:color w:val="C00000"/>
          <w:sz w:val="24"/>
          <w:szCs w:val="24"/>
        </w:rPr>
      </w:pPr>
    </w:p>
    <w:p w:rsidR="005D0157" w:rsidRDefault="005D0157" w:rsidP="005D0157">
      <w:pPr>
        <w:spacing w:after="0" w:line="240" w:lineRule="auto"/>
        <w:jc w:val="center"/>
        <w:rPr>
          <w:rFonts w:ascii="Arial" w:hAnsi="Arial" w:cs="Arial"/>
          <w:b/>
          <w:sz w:val="24"/>
          <w:szCs w:val="24"/>
        </w:rPr>
      </w:pPr>
      <w:r w:rsidRPr="00FB16E7">
        <w:rPr>
          <w:rFonts w:ascii="Arial" w:hAnsi="Arial" w:cs="Arial"/>
          <w:b/>
          <w:sz w:val="24"/>
          <w:szCs w:val="24"/>
        </w:rPr>
        <w:t>Smart City + Smart Grid</w:t>
      </w:r>
      <w:r>
        <w:rPr>
          <w:rFonts w:ascii="Arial" w:hAnsi="Arial" w:cs="Arial"/>
          <w:b/>
          <w:sz w:val="24"/>
          <w:szCs w:val="24"/>
        </w:rPr>
        <w:t xml:space="preserve"> 2019 </w:t>
      </w:r>
      <w:r w:rsidRPr="00FB16E7">
        <w:rPr>
          <w:rFonts w:ascii="Arial" w:hAnsi="Arial" w:cs="Arial"/>
          <w:b/>
          <w:sz w:val="24"/>
          <w:szCs w:val="24"/>
        </w:rPr>
        <w:t xml:space="preserve">: catalyseur et facilitateur de projets </w:t>
      </w:r>
    </w:p>
    <w:p w:rsidR="005D0157" w:rsidRDefault="005D0157" w:rsidP="005D0157">
      <w:pPr>
        <w:spacing w:after="0" w:line="240" w:lineRule="auto"/>
        <w:jc w:val="center"/>
        <w:rPr>
          <w:rFonts w:ascii="Arial" w:hAnsi="Arial" w:cs="Arial"/>
          <w:b/>
          <w:sz w:val="24"/>
          <w:szCs w:val="24"/>
        </w:rPr>
      </w:pPr>
      <w:r w:rsidRPr="00FB16E7">
        <w:rPr>
          <w:rFonts w:ascii="Arial" w:hAnsi="Arial" w:cs="Arial"/>
          <w:b/>
          <w:sz w:val="24"/>
          <w:szCs w:val="24"/>
        </w:rPr>
        <w:t>« smart city » pour les collectivités</w:t>
      </w:r>
    </w:p>
    <w:p w:rsidR="005D0157" w:rsidRDefault="005D0157" w:rsidP="005D0157">
      <w:pPr>
        <w:spacing w:after="0" w:line="240" w:lineRule="auto"/>
        <w:jc w:val="center"/>
        <w:rPr>
          <w:rFonts w:ascii="Arial" w:hAnsi="Arial" w:cs="Arial"/>
          <w:b/>
          <w:sz w:val="24"/>
          <w:szCs w:val="24"/>
        </w:rPr>
      </w:pPr>
    </w:p>
    <w:p w:rsidR="005D0157" w:rsidRDefault="005D0157" w:rsidP="005D0157">
      <w:pPr>
        <w:spacing w:after="0" w:line="240" w:lineRule="auto"/>
        <w:jc w:val="both"/>
        <w:rPr>
          <w:rFonts w:ascii="Arial" w:hAnsi="Arial" w:cs="Arial"/>
          <w:b/>
          <w:color w:val="C00000"/>
          <w:sz w:val="20"/>
          <w:szCs w:val="20"/>
        </w:rPr>
      </w:pPr>
    </w:p>
    <w:p w:rsidR="005D0157" w:rsidRPr="00B9295E" w:rsidRDefault="005D0157" w:rsidP="005D0157">
      <w:pPr>
        <w:spacing w:after="0" w:line="240" w:lineRule="auto"/>
        <w:jc w:val="both"/>
        <w:rPr>
          <w:rFonts w:ascii="Arial" w:hAnsi="Arial" w:cs="Arial"/>
          <w:sz w:val="20"/>
          <w:szCs w:val="20"/>
        </w:rPr>
      </w:pPr>
      <w:r w:rsidRPr="00CF21FD">
        <w:rPr>
          <w:rFonts w:ascii="Arial" w:hAnsi="Arial" w:cs="Arial"/>
          <w:b/>
          <w:color w:val="C00000"/>
          <w:sz w:val="20"/>
          <w:szCs w:val="20"/>
        </w:rPr>
        <w:t xml:space="preserve">Moment fort de la </w:t>
      </w:r>
      <w:r>
        <w:rPr>
          <w:rFonts w:ascii="Arial" w:eastAsia="Times New Roman" w:hAnsi="Arial" w:cs="Arial"/>
          <w:b/>
          <w:color w:val="C00000"/>
          <w:sz w:val="20"/>
          <w:szCs w:val="20"/>
        </w:rPr>
        <w:t>6</w:t>
      </w:r>
      <w:r w:rsidRPr="00CF21FD">
        <w:rPr>
          <w:rFonts w:ascii="Arial" w:eastAsia="Times New Roman" w:hAnsi="Arial" w:cs="Arial"/>
          <w:b/>
          <w:color w:val="C00000"/>
          <w:sz w:val="20"/>
          <w:szCs w:val="20"/>
          <w:vertAlign w:val="superscript"/>
        </w:rPr>
        <w:t>ème</w:t>
      </w:r>
      <w:r w:rsidRPr="00CF21FD">
        <w:rPr>
          <w:rFonts w:ascii="Arial" w:eastAsia="Times New Roman" w:hAnsi="Arial" w:cs="Arial"/>
          <w:b/>
          <w:color w:val="C00000"/>
          <w:sz w:val="20"/>
          <w:szCs w:val="20"/>
        </w:rPr>
        <w:t xml:space="preserve"> Edition de SMART CITY + SMART GRID</w:t>
      </w:r>
      <w:r w:rsidRPr="00CF21FD">
        <w:rPr>
          <w:rFonts w:ascii="Arial" w:hAnsi="Arial" w:cs="Arial"/>
          <w:b/>
          <w:color w:val="C00000"/>
          <w:sz w:val="20"/>
          <w:szCs w:val="20"/>
        </w:rPr>
        <w:t xml:space="preserve"> : les conférences </w:t>
      </w:r>
      <w:r w:rsidRPr="00CF21FD">
        <w:rPr>
          <w:rFonts w:ascii="Arial" w:hAnsi="Arial" w:cs="Arial"/>
          <w:sz w:val="20"/>
          <w:szCs w:val="20"/>
        </w:rPr>
        <w:t xml:space="preserve">(sous réserve de modifications) </w:t>
      </w:r>
      <w:r w:rsidRPr="00CF21FD">
        <w:rPr>
          <w:rFonts w:ascii="Arial" w:hAnsi="Arial" w:cs="Arial"/>
          <w:b/>
          <w:sz w:val="20"/>
          <w:szCs w:val="20"/>
        </w:rPr>
        <w:t xml:space="preserve">aborderont toute l’actualité </w:t>
      </w:r>
      <w:r>
        <w:rPr>
          <w:rFonts w:ascii="Arial" w:hAnsi="Arial" w:cs="Arial"/>
          <w:b/>
          <w:sz w:val="20"/>
          <w:szCs w:val="20"/>
        </w:rPr>
        <w:t>des smart cities</w:t>
      </w:r>
      <w:r w:rsidRPr="00CF21FD">
        <w:rPr>
          <w:rFonts w:ascii="Arial" w:hAnsi="Arial" w:cs="Arial"/>
          <w:b/>
          <w:sz w:val="20"/>
          <w:szCs w:val="20"/>
        </w:rPr>
        <w:t>.</w:t>
      </w:r>
      <w:r w:rsidRPr="00CF21FD">
        <w:rPr>
          <w:rFonts w:ascii="Arial" w:hAnsi="Arial" w:cs="Arial"/>
          <w:sz w:val="20"/>
          <w:szCs w:val="20"/>
        </w:rPr>
        <w:t xml:space="preserve"> Riches en contenu</w:t>
      </w:r>
      <w:r>
        <w:rPr>
          <w:rFonts w:ascii="Arial" w:hAnsi="Arial" w:cs="Arial"/>
          <w:sz w:val="20"/>
          <w:szCs w:val="20"/>
        </w:rPr>
        <w:t>, découvrez le programme prévisionnel.</w:t>
      </w:r>
    </w:p>
    <w:p w:rsidR="005D0157" w:rsidRPr="002B0E22" w:rsidRDefault="005D0157" w:rsidP="005D0157">
      <w:pPr>
        <w:spacing w:after="0" w:line="240" w:lineRule="auto"/>
        <w:jc w:val="center"/>
        <w:rPr>
          <w:rFonts w:ascii="Arial" w:eastAsia="Times New Roman" w:hAnsi="Arial" w:cs="Arial"/>
          <w:b/>
          <w:bCs/>
          <w:sz w:val="20"/>
          <w:szCs w:val="20"/>
          <w:lang w:eastAsia="fr-FR"/>
        </w:rPr>
      </w:pPr>
      <w:r w:rsidRPr="002B0E22">
        <w:rPr>
          <w:rFonts w:ascii="Arial" w:eastAsia="Times New Roman" w:hAnsi="Arial" w:cs="Arial"/>
          <w:b/>
          <w:bCs/>
          <w:sz w:val="20"/>
          <w:szCs w:val="20"/>
          <w:lang w:eastAsia="fr-FR"/>
        </w:rPr>
        <w:t>Mercredi 2 Octobre 2019</w:t>
      </w:r>
    </w:p>
    <w:p w:rsidR="005D0157" w:rsidRPr="002B0E22" w:rsidRDefault="005D0157" w:rsidP="005D0157">
      <w:pPr>
        <w:spacing w:after="0" w:line="240" w:lineRule="auto"/>
        <w:rPr>
          <w:rFonts w:ascii="Arial" w:eastAsia="Times New Roman" w:hAnsi="Arial" w:cs="Arial"/>
          <w:b/>
          <w:bCs/>
          <w:sz w:val="20"/>
          <w:szCs w:val="20"/>
          <w:lang w:eastAsia="fr-FR"/>
        </w:rPr>
      </w:pPr>
    </w:p>
    <w:p w:rsidR="005D0157" w:rsidRPr="002B0E22" w:rsidRDefault="005D0157" w:rsidP="005D0157">
      <w:pPr>
        <w:spacing w:after="0" w:line="240" w:lineRule="auto"/>
        <w:rPr>
          <w:rFonts w:ascii="Arial" w:eastAsia="Times New Roman" w:hAnsi="Arial" w:cs="Arial"/>
          <w:b/>
          <w:bCs/>
          <w:sz w:val="20"/>
          <w:szCs w:val="20"/>
          <w:lang w:eastAsia="fr-FR"/>
        </w:rPr>
      </w:pPr>
      <w:r w:rsidRPr="002B0E22">
        <w:rPr>
          <w:rFonts w:ascii="Arial" w:eastAsia="Times New Roman" w:hAnsi="Arial" w:cs="Arial"/>
          <w:b/>
          <w:bCs/>
          <w:sz w:val="20"/>
          <w:szCs w:val="20"/>
          <w:lang w:eastAsia="fr-FR"/>
        </w:rPr>
        <w:t xml:space="preserve">10h00 – 11h00 - Vélo, trottinettes, marche à pied : comment intégrer efficacement la « mobilité douce » dans des schémas de mobilité des villes et des métropoles ? </w:t>
      </w:r>
    </w:p>
    <w:p w:rsidR="005D0157" w:rsidRDefault="005D0157" w:rsidP="005D0157">
      <w:pPr>
        <w:spacing w:after="0" w:line="240" w:lineRule="auto"/>
        <w:rPr>
          <w:rFonts w:ascii="Arial" w:eastAsia="Times New Roman" w:hAnsi="Arial" w:cs="Arial"/>
          <w:bCs/>
          <w:sz w:val="20"/>
          <w:szCs w:val="20"/>
          <w:lang w:eastAsia="fr-FR"/>
        </w:rPr>
      </w:pPr>
      <w:r w:rsidRPr="002B0E22">
        <w:rPr>
          <w:rFonts w:ascii="Arial" w:eastAsia="Times New Roman" w:hAnsi="Arial" w:cs="Arial"/>
          <w:bCs/>
          <w:sz w:val="20"/>
          <w:szCs w:val="20"/>
          <w:lang w:eastAsia="fr-FR"/>
        </w:rPr>
        <w:t>De nombreuses villes françaises se sont engagées de manière très volontaire dans la réduction de la place de la voiture et des pollutions qui vont avec (atmosphérique, sonore…). Mais comment intégrer correctement les moyens de substitution dans les schémas globaux de mobilité des villes ? Comment concilier tendances sociétales et une réglementation qui respecte l’accompagnement des bonnes pratiques et la sécurité de tous ?</w:t>
      </w:r>
    </w:p>
    <w:p w:rsidR="005D0157" w:rsidRPr="007806EB" w:rsidRDefault="005D0157" w:rsidP="005D0157">
      <w:pPr>
        <w:spacing w:after="0" w:line="240" w:lineRule="auto"/>
        <w:rPr>
          <w:rFonts w:ascii="Arial" w:hAnsi="Arial" w:cs="Arial"/>
          <w:i/>
          <w:iCs/>
          <w:sz w:val="20"/>
          <w:szCs w:val="20"/>
        </w:rPr>
      </w:pPr>
      <w:r w:rsidRPr="007806EB">
        <w:rPr>
          <w:rFonts w:ascii="Arial" w:hAnsi="Arial" w:cs="Arial"/>
          <w:i/>
          <w:iCs/>
          <w:sz w:val="20"/>
          <w:szCs w:val="20"/>
        </w:rPr>
        <w:t>Animée par Nelly Moussu, Rédactrice en chef adjoint, Smart City Magazine</w:t>
      </w:r>
      <w:r w:rsidRPr="007806EB">
        <w:rPr>
          <w:rFonts w:ascii="Arial" w:hAnsi="Arial" w:cs="Arial"/>
          <w:i/>
          <w:iCs/>
          <w:sz w:val="20"/>
          <w:szCs w:val="20"/>
        </w:rPr>
        <w:br/>
        <w:t xml:space="preserve">Intervenants : </w:t>
      </w:r>
    </w:p>
    <w:p w:rsidR="005D0157" w:rsidRPr="00CF5F1A" w:rsidRDefault="005D0157" w:rsidP="005D0157">
      <w:pPr>
        <w:numPr>
          <w:ilvl w:val="0"/>
          <w:numId w:val="1"/>
        </w:numPr>
        <w:spacing w:after="0" w:line="240" w:lineRule="auto"/>
        <w:ind w:left="0" w:firstLine="0"/>
        <w:rPr>
          <w:rFonts w:ascii="Arial" w:hAnsi="Arial" w:cs="Arial"/>
          <w:i/>
          <w:iCs/>
          <w:sz w:val="20"/>
          <w:szCs w:val="20"/>
        </w:rPr>
      </w:pPr>
      <w:hyperlink r:id="rId6" w:history="1">
        <w:r w:rsidRPr="007806EB">
          <w:rPr>
            <w:rStyle w:val="Lienhypertexte"/>
            <w:rFonts w:ascii="Arial" w:hAnsi="Arial" w:cs="Arial"/>
            <w:i/>
            <w:iCs/>
            <w:color w:val="auto"/>
            <w:sz w:val="20"/>
            <w:szCs w:val="20"/>
            <w:u w:val="none"/>
          </w:rPr>
          <w:t xml:space="preserve">Abdellatif HEDDA, Directeur mission en charge de l'open data et du développement du dispositif smart city, MAIRIE DE SAINT OUEN </w:t>
        </w:r>
      </w:hyperlink>
    </w:p>
    <w:p w:rsidR="005D0157" w:rsidRPr="007806EB" w:rsidRDefault="005D0157" w:rsidP="005D0157">
      <w:pPr>
        <w:numPr>
          <w:ilvl w:val="0"/>
          <w:numId w:val="1"/>
        </w:numPr>
        <w:spacing w:after="0" w:line="240" w:lineRule="auto"/>
        <w:ind w:left="0" w:firstLine="0"/>
        <w:rPr>
          <w:rFonts w:ascii="Arial" w:hAnsi="Arial" w:cs="Arial"/>
          <w:i/>
          <w:iCs/>
          <w:sz w:val="20"/>
          <w:szCs w:val="20"/>
        </w:rPr>
      </w:pPr>
      <w:r>
        <w:rPr>
          <w:rFonts w:ascii="Arial" w:hAnsi="Arial" w:cs="Arial"/>
          <w:bCs/>
          <w:i/>
          <w:iCs/>
          <w:sz w:val="20"/>
          <w:szCs w:val="20"/>
          <w:lang w:val="en-US"/>
        </w:rPr>
        <w:t>Alexia BICKERT, Responsable m</w:t>
      </w:r>
      <w:r w:rsidRPr="00CF5F1A">
        <w:rPr>
          <w:rFonts w:ascii="Arial" w:hAnsi="Arial" w:cs="Arial"/>
          <w:i/>
          <w:iCs/>
          <w:sz w:val="20"/>
          <w:szCs w:val="20"/>
          <w:lang w:val="en-US"/>
        </w:rPr>
        <w:t>arketing France</w:t>
      </w:r>
      <w:r>
        <w:rPr>
          <w:rFonts w:ascii="Arial" w:hAnsi="Arial" w:cs="Arial"/>
          <w:i/>
          <w:iCs/>
          <w:sz w:val="20"/>
          <w:szCs w:val="20"/>
          <w:lang w:val="en-US"/>
        </w:rPr>
        <w:t>, EVBOX</w:t>
      </w:r>
    </w:p>
    <w:p w:rsidR="005D0157" w:rsidRPr="007806EB" w:rsidRDefault="005D0157" w:rsidP="005D0157">
      <w:pPr>
        <w:numPr>
          <w:ilvl w:val="0"/>
          <w:numId w:val="1"/>
        </w:numPr>
        <w:spacing w:after="0" w:line="240" w:lineRule="auto"/>
        <w:ind w:left="0" w:firstLine="0"/>
        <w:rPr>
          <w:rFonts w:ascii="Arial" w:hAnsi="Arial" w:cs="Arial"/>
          <w:i/>
          <w:iCs/>
          <w:sz w:val="20"/>
          <w:szCs w:val="20"/>
        </w:rPr>
      </w:pPr>
      <w:r>
        <w:rPr>
          <w:rFonts w:ascii="Arial" w:hAnsi="Arial" w:cs="Arial"/>
          <w:i/>
          <w:iCs/>
          <w:sz w:val="20"/>
          <w:szCs w:val="20"/>
        </w:rPr>
        <w:t xml:space="preserve">et l'intervention d’un représentant de la société </w:t>
      </w:r>
      <w:r w:rsidRPr="007806EB">
        <w:rPr>
          <w:rFonts w:ascii="Arial" w:hAnsi="Arial" w:cs="Arial"/>
          <w:i/>
          <w:iCs/>
          <w:sz w:val="20"/>
          <w:szCs w:val="20"/>
        </w:rPr>
        <w:t>PARKKI</w:t>
      </w:r>
    </w:p>
    <w:p w:rsidR="005D0157" w:rsidRPr="002B0E22" w:rsidRDefault="005D0157" w:rsidP="005D0157">
      <w:pPr>
        <w:spacing w:after="0" w:line="240" w:lineRule="auto"/>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D0157" w:rsidRPr="002B0E22" w:rsidTr="00603771">
        <w:trPr>
          <w:trHeight w:val="5482"/>
          <w:tblCellSpacing w:w="0" w:type="dxa"/>
        </w:trPr>
        <w:tc>
          <w:tcPr>
            <w:tcW w:w="0" w:type="auto"/>
            <w:vAlign w:val="center"/>
            <w:hideMark/>
          </w:tcPr>
          <w:p w:rsidR="005D0157" w:rsidRPr="002B0E22" w:rsidRDefault="005D0157" w:rsidP="00603771">
            <w:pPr>
              <w:spacing w:after="0" w:line="240" w:lineRule="auto"/>
              <w:rPr>
                <w:rFonts w:ascii="Arial" w:eastAsia="Times New Roman" w:hAnsi="Arial" w:cs="Arial"/>
                <w:b/>
                <w:bCs/>
                <w:sz w:val="20"/>
                <w:szCs w:val="20"/>
                <w:lang w:eastAsia="fr-FR"/>
              </w:rPr>
            </w:pPr>
            <w:r w:rsidRPr="002B0E22">
              <w:rPr>
                <w:rFonts w:ascii="Arial" w:eastAsia="Times New Roman" w:hAnsi="Arial" w:cs="Arial"/>
                <w:b/>
                <w:bCs/>
                <w:sz w:val="20"/>
                <w:szCs w:val="20"/>
                <w:lang w:eastAsia="fr-FR"/>
              </w:rPr>
              <w:t xml:space="preserve">11h15 – 12h15 - Mobilité, gestion de la signalisation, smart grid, vidéo protection, cyber sécurité : comment l’Intelligence Artificielle assiste les territoires ? </w:t>
            </w:r>
          </w:p>
          <w:p w:rsidR="005D0157" w:rsidRDefault="005D0157" w:rsidP="00603771">
            <w:pPr>
              <w:spacing w:after="0" w:line="240" w:lineRule="auto"/>
              <w:jc w:val="both"/>
              <w:rPr>
                <w:rFonts w:ascii="Arial" w:eastAsia="Times New Roman" w:hAnsi="Arial" w:cs="Arial"/>
                <w:bCs/>
                <w:sz w:val="20"/>
                <w:szCs w:val="20"/>
                <w:lang w:eastAsia="fr-FR"/>
              </w:rPr>
            </w:pPr>
            <w:r w:rsidRPr="002B0E22">
              <w:rPr>
                <w:rFonts w:ascii="Arial" w:eastAsia="Times New Roman" w:hAnsi="Arial" w:cs="Arial"/>
                <w:bCs/>
                <w:sz w:val="20"/>
                <w:szCs w:val="20"/>
                <w:lang w:eastAsia="fr-FR"/>
              </w:rPr>
              <w:t xml:space="preserve">Comme dans les processus industriels, l’Intelligence Artificielle est un levier de productivité et d’efficacité pour la gestion des services et des données de la ville. Elle permet de traiter en temps réel d’énormes quantités de données et de leur appliquer des moteurs de règles pour en faire des services à valeur ajoutée au service des habitants. Exemples et cas d’usage. </w:t>
            </w:r>
          </w:p>
          <w:p w:rsidR="005D0157" w:rsidRPr="007806EB" w:rsidRDefault="005D0157" w:rsidP="00603771">
            <w:pPr>
              <w:spacing w:after="0" w:line="240" w:lineRule="auto"/>
              <w:rPr>
                <w:rFonts w:ascii="Arial" w:hAnsi="Arial" w:cs="Arial"/>
                <w:i/>
                <w:iCs/>
                <w:sz w:val="20"/>
                <w:szCs w:val="20"/>
              </w:rPr>
            </w:pPr>
            <w:r w:rsidRPr="007806EB">
              <w:rPr>
                <w:rFonts w:ascii="Arial" w:hAnsi="Arial" w:cs="Arial"/>
                <w:i/>
                <w:iCs/>
                <w:sz w:val="20"/>
                <w:szCs w:val="20"/>
              </w:rPr>
              <w:t xml:space="preserve">Intervenants : </w:t>
            </w:r>
          </w:p>
          <w:p w:rsidR="005D0157" w:rsidRPr="007806EB" w:rsidRDefault="005D0157" w:rsidP="00603771">
            <w:pPr>
              <w:numPr>
                <w:ilvl w:val="0"/>
                <w:numId w:val="2"/>
              </w:numPr>
              <w:spacing w:after="0" w:line="240" w:lineRule="auto"/>
              <w:ind w:left="0" w:firstLine="0"/>
              <w:rPr>
                <w:rFonts w:ascii="Arial" w:hAnsi="Arial" w:cs="Arial"/>
                <w:i/>
                <w:iCs/>
                <w:sz w:val="20"/>
                <w:szCs w:val="20"/>
              </w:rPr>
            </w:pPr>
            <w:hyperlink r:id="rId7" w:history="1">
              <w:r w:rsidRPr="007806EB">
                <w:rPr>
                  <w:rStyle w:val="Lienhypertexte"/>
                  <w:rFonts w:ascii="Arial" w:hAnsi="Arial" w:cs="Arial"/>
                  <w:i/>
                  <w:iCs/>
                  <w:color w:val="auto"/>
                  <w:sz w:val="20"/>
                  <w:szCs w:val="20"/>
                  <w:u w:val="none"/>
                </w:rPr>
                <w:t xml:space="preserve">Charles-Emmanuel FOVEAU, Entrepreneur, SWISS ARMY KNIFE AT NECIO </w:t>
              </w:r>
            </w:hyperlink>
          </w:p>
          <w:p w:rsidR="005D0157" w:rsidRPr="007806EB" w:rsidRDefault="005D0157" w:rsidP="00603771">
            <w:pPr>
              <w:numPr>
                <w:ilvl w:val="0"/>
                <w:numId w:val="2"/>
              </w:numPr>
              <w:spacing w:after="0" w:line="240" w:lineRule="auto"/>
              <w:ind w:left="0" w:firstLine="0"/>
              <w:rPr>
                <w:rFonts w:ascii="Arial" w:hAnsi="Arial" w:cs="Arial"/>
                <w:i/>
                <w:iCs/>
                <w:sz w:val="20"/>
                <w:szCs w:val="20"/>
              </w:rPr>
            </w:pPr>
            <w:hyperlink r:id="rId8" w:history="1">
              <w:r w:rsidRPr="007806EB">
                <w:rPr>
                  <w:rStyle w:val="Lienhypertexte"/>
                  <w:rFonts w:ascii="Arial" w:hAnsi="Arial" w:cs="Arial"/>
                  <w:i/>
                  <w:iCs/>
                  <w:color w:val="auto"/>
                  <w:sz w:val="20"/>
                  <w:szCs w:val="20"/>
                  <w:u w:val="none"/>
                </w:rPr>
                <w:t xml:space="preserve">Sami KRAIEM, Chef de Projet et Co-fondateur, ENTROPY </w:t>
              </w:r>
            </w:hyperlink>
          </w:p>
          <w:p w:rsidR="005D0157" w:rsidRPr="007806EB" w:rsidRDefault="005D0157" w:rsidP="00603771">
            <w:pPr>
              <w:spacing w:after="0" w:line="240" w:lineRule="auto"/>
              <w:jc w:val="both"/>
              <w:rPr>
                <w:rFonts w:ascii="Arial" w:eastAsia="Times New Roman" w:hAnsi="Arial" w:cs="Arial"/>
                <w:i/>
                <w:iCs/>
                <w:sz w:val="20"/>
                <w:szCs w:val="20"/>
                <w:lang w:eastAsia="fr-FR"/>
              </w:rPr>
            </w:pPr>
          </w:p>
          <w:p w:rsidR="005D0157" w:rsidRPr="002B0E22" w:rsidRDefault="005D0157" w:rsidP="00603771">
            <w:pPr>
              <w:spacing w:after="0" w:line="240" w:lineRule="auto"/>
              <w:rPr>
                <w:rFonts w:ascii="Arial" w:eastAsia="Times New Roman" w:hAnsi="Arial" w:cs="Arial"/>
                <w:b/>
                <w:bCs/>
                <w:sz w:val="20"/>
                <w:szCs w:val="20"/>
                <w:lang w:eastAsia="fr-FR"/>
              </w:rPr>
            </w:pPr>
            <w:r w:rsidRPr="002B0E22">
              <w:rPr>
                <w:rFonts w:ascii="Arial" w:eastAsia="Times New Roman" w:hAnsi="Arial" w:cs="Arial"/>
                <w:b/>
                <w:bCs/>
                <w:sz w:val="20"/>
                <w:szCs w:val="20"/>
                <w:lang w:eastAsia="fr-FR"/>
              </w:rPr>
              <w:t xml:space="preserve">13h45 – 14h45 - Qualité de l’air, bruit, données météo, éclairage… : comment coordonner le déploiement des capteurs </w:t>
            </w:r>
            <w:r>
              <w:rPr>
                <w:rFonts w:ascii="Arial" w:eastAsia="Times New Roman" w:hAnsi="Arial" w:cs="Arial"/>
                <w:b/>
                <w:bCs/>
                <w:sz w:val="20"/>
                <w:szCs w:val="20"/>
                <w:lang w:eastAsia="fr-FR"/>
              </w:rPr>
              <w:t xml:space="preserve"> </w:t>
            </w:r>
            <w:r w:rsidRPr="002B0E22">
              <w:rPr>
                <w:rFonts w:ascii="Arial" w:eastAsia="Times New Roman" w:hAnsi="Arial" w:cs="Arial"/>
                <w:b/>
                <w:bCs/>
                <w:sz w:val="20"/>
                <w:szCs w:val="20"/>
                <w:lang w:eastAsia="fr-FR"/>
              </w:rPr>
              <w:t xml:space="preserve">dans la ville ? </w:t>
            </w:r>
          </w:p>
          <w:p w:rsidR="005D0157" w:rsidRDefault="005D0157" w:rsidP="00603771">
            <w:pPr>
              <w:spacing w:after="0" w:line="240" w:lineRule="auto"/>
              <w:jc w:val="both"/>
              <w:rPr>
                <w:rFonts w:ascii="Arial" w:eastAsia="Times New Roman" w:hAnsi="Arial" w:cs="Arial"/>
                <w:bCs/>
                <w:sz w:val="20"/>
                <w:szCs w:val="20"/>
                <w:lang w:eastAsia="fr-FR"/>
              </w:rPr>
            </w:pPr>
            <w:r w:rsidRPr="002B0E22">
              <w:rPr>
                <w:rFonts w:ascii="Arial" w:eastAsia="Times New Roman" w:hAnsi="Arial" w:cs="Arial"/>
                <w:bCs/>
                <w:sz w:val="20"/>
                <w:szCs w:val="20"/>
                <w:lang w:eastAsia="fr-FR"/>
              </w:rPr>
              <w:t xml:space="preserve">De nombreuses smart cities le sont devenues par l’agrégation de projets métiers isolés (éclairage public, mobilité urbaine, gestion de l’énergie) qui se sont mis tant bien que mal à fonctionner ensemble. Or, avec l’évolution rapide des technologies et des offres, un projet de déploiement de capteurs à usage unique peut-être une belle occasion d’élargir le propos avec une vision plus large, avec des économies à la clé et une plus grande facilité à faire communiquer les données de différents métiers. </w:t>
            </w:r>
          </w:p>
          <w:p w:rsidR="005D0157" w:rsidRPr="007806EB" w:rsidRDefault="005D0157" w:rsidP="00603771">
            <w:pPr>
              <w:spacing w:after="0" w:line="240" w:lineRule="auto"/>
              <w:rPr>
                <w:rFonts w:ascii="Arial" w:eastAsia="Times New Roman" w:hAnsi="Arial" w:cs="Arial"/>
                <w:i/>
                <w:iCs/>
                <w:sz w:val="20"/>
                <w:szCs w:val="20"/>
                <w:lang w:eastAsia="fr-FR"/>
              </w:rPr>
            </w:pPr>
            <w:r w:rsidRPr="007806EB">
              <w:rPr>
                <w:rFonts w:ascii="Arial" w:eastAsia="Times New Roman" w:hAnsi="Arial" w:cs="Arial"/>
                <w:i/>
                <w:iCs/>
                <w:sz w:val="20"/>
                <w:szCs w:val="20"/>
                <w:lang w:eastAsia="fr-FR"/>
              </w:rPr>
              <w:t>Animée par Baptiste Roux dit Riche, consultant indépendant</w:t>
            </w:r>
            <w:r w:rsidRPr="007806EB">
              <w:rPr>
                <w:rFonts w:ascii="Arial" w:eastAsia="Times New Roman" w:hAnsi="Arial" w:cs="Arial"/>
                <w:i/>
                <w:iCs/>
                <w:sz w:val="20"/>
                <w:szCs w:val="20"/>
                <w:lang w:eastAsia="fr-FR"/>
              </w:rPr>
              <w:br/>
              <w:t xml:space="preserve">Intervenants : </w:t>
            </w:r>
          </w:p>
          <w:p w:rsidR="005D0157" w:rsidRPr="00D3076D" w:rsidRDefault="005D0157" w:rsidP="00603771">
            <w:pPr>
              <w:numPr>
                <w:ilvl w:val="0"/>
                <w:numId w:val="2"/>
              </w:numPr>
              <w:spacing w:after="0" w:line="240" w:lineRule="auto"/>
              <w:ind w:left="0" w:firstLine="0"/>
              <w:rPr>
                <w:rStyle w:val="Lienhypertexte"/>
                <w:rFonts w:ascii="Arial" w:hAnsi="Arial" w:cs="Arial"/>
                <w:i/>
                <w:iCs/>
                <w:color w:val="auto"/>
                <w:sz w:val="20"/>
                <w:szCs w:val="20"/>
                <w:u w:val="none"/>
              </w:rPr>
            </w:pPr>
            <w:r w:rsidRPr="00D3076D">
              <w:rPr>
                <w:rStyle w:val="Lienhypertexte"/>
                <w:rFonts w:ascii="Arial" w:hAnsi="Arial" w:cs="Arial"/>
                <w:i/>
                <w:iCs/>
                <w:color w:val="auto"/>
                <w:sz w:val="20"/>
                <w:szCs w:val="20"/>
                <w:u w:val="none"/>
              </w:rPr>
              <w:t>Florent BOITHIAS, Préfigurateur du secteur d'activité villes et territoires intelligents, CEREMA</w:t>
            </w:r>
          </w:p>
          <w:p w:rsidR="005D0157" w:rsidRPr="00D3076D" w:rsidRDefault="005D0157" w:rsidP="00603771">
            <w:pPr>
              <w:numPr>
                <w:ilvl w:val="0"/>
                <w:numId w:val="2"/>
              </w:numPr>
              <w:spacing w:after="0" w:line="240" w:lineRule="auto"/>
              <w:ind w:left="0" w:firstLine="0"/>
              <w:rPr>
                <w:rStyle w:val="Lienhypertexte"/>
                <w:rFonts w:ascii="Arial" w:hAnsi="Arial" w:cs="Arial"/>
                <w:i/>
                <w:iCs/>
                <w:color w:val="auto"/>
                <w:sz w:val="20"/>
                <w:szCs w:val="20"/>
                <w:u w:val="none"/>
              </w:rPr>
            </w:pPr>
            <w:r w:rsidRPr="00D3076D">
              <w:rPr>
                <w:rStyle w:val="Lienhypertexte"/>
                <w:rFonts w:ascii="Arial" w:hAnsi="Arial" w:cs="Arial"/>
                <w:i/>
                <w:iCs/>
                <w:color w:val="auto"/>
                <w:sz w:val="20"/>
                <w:szCs w:val="20"/>
                <w:u w:val="none"/>
              </w:rPr>
              <w:t>Charly HAMY, CTO Cloud &amp; Mobile, RTONE</w:t>
            </w:r>
          </w:p>
          <w:p w:rsidR="005D0157" w:rsidRPr="00D3076D" w:rsidRDefault="005D0157" w:rsidP="00603771">
            <w:pPr>
              <w:numPr>
                <w:ilvl w:val="0"/>
                <w:numId w:val="2"/>
              </w:numPr>
              <w:spacing w:after="0" w:line="240" w:lineRule="auto"/>
              <w:ind w:left="0" w:firstLine="0"/>
              <w:rPr>
                <w:rStyle w:val="Lienhypertexte"/>
                <w:rFonts w:ascii="Arial" w:hAnsi="Arial" w:cs="Arial"/>
                <w:i/>
                <w:iCs/>
                <w:color w:val="auto"/>
                <w:sz w:val="20"/>
                <w:szCs w:val="20"/>
                <w:u w:val="none"/>
              </w:rPr>
            </w:pPr>
            <w:r w:rsidRPr="00D3076D">
              <w:rPr>
                <w:rStyle w:val="Lienhypertexte"/>
                <w:rFonts w:ascii="Arial" w:hAnsi="Arial" w:cs="Arial"/>
                <w:i/>
                <w:iCs/>
                <w:color w:val="auto"/>
                <w:sz w:val="20"/>
                <w:szCs w:val="20"/>
                <w:u w:val="none"/>
              </w:rPr>
              <w:t>L'intervention d’un représentant de la ville de SAINT-GREGOIRE (35)</w:t>
            </w:r>
          </w:p>
          <w:p w:rsidR="005D0157" w:rsidRPr="00D3076D" w:rsidRDefault="005D0157" w:rsidP="00603771">
            <w:pPr>
              <w:numPr>
                <w:ilvl w:val="0"/>
                <w:numId w:val="2"/>
              </w:numPr>
              <w:spacing w:after="0" w:line="240" w:lineRule="auto"/>
              <w:ind w:left="0" w:firstLine="0"/>
              <w:rPr>
                <w:rFonts w:ascii="Arial" w:eastAsia="Times New Roman" w:hAnsi="Arial" w:cs="Arial"/>
                <w:i/>
                <w:iCs/>
                <w:sz w:val="20"/>
                <w:szCs w:val="20"/>
                <w:lang w:eastAsia="fr-FR"/>
              </w:rPr>
            </w:pPr>
            <w:r w:rsidRPr="00D3076D">
              <w:rPr>
                <w:rStyle w:val="Lienhypertexte"/>
                <w:rFonts w:ascii="Arial" w:hAnsi="Arial" w:cs="Arial"/>
                <w:i/>
                <w:iCs/>
                <w:color w:val="auto"/>
                <w:sz w:val="20"/>
                <w:szCs w:val="20"/>
                <w:u w:val="none"/>
              </w:rPr>
              <w:t>Et l'intervention d’un représentant de la société TOHAR</w:t>
            </w:r>
          </w:p>
          <w:p w:rsidR="005D0157" w:rsidRPr="00D3076D" w:rsidRDefault="005D0157" w:rsidP="00603771">
            <w:pPr>
              <w:spacing w:after="0" w:line="240" w:lineRule="auto"/>
              <w:rPr>
                <w:rFonts w:ascii="Arial" w:eastAsia="Times New Roman" w:hAnsi="Arial" w:cs="Arial"/>
                <w:i/>
                <w:iCs/>
                <w:sz w:val="20"/>
                <w:szCs w:val="20"/>
                <w:lang w:eastAsia="fr-FR"/>
              </w:rPr>
            </w:pPr>
          </w:p>
          <w:p w:rsidR="005D0157" w:rsidRDefault="005D0157" w:rsidP="00603771">
            <w:pPr>
              <w:spacing w:after="0" w:line="240" w:lineRule="auto"/>
              <w:jc w:val="both"/>
              <w:rPr>
                <w:rFonts w:ascii="Arial" w:eastAsia="Times New Roman" w:hAnsi="Arial" w:cs="Arial"/>
                <w:b/>
                <w:bCs/>
                <w:sz w:val="20"/>
                <w:szCs w:val="20"/>
                <w:lang w:eastAsia="fr-FR"/>
              </w:rPr>
            </w:pPr>
          </w:p>
          <w:p w:rsidR="005D0157" w:rsidRPr="002B0E22" w:rsidRDefault="005D0157" w:rsidP="00603771">
            <w:pPr>
              <w:spacing w:after="0" w:line="240" w:lineRule="auto"/>
              <w:jc w:val="both"/>
              <w:rPr>
                <w:rFonts w:ascii="Arial" w:eastAsia="Times New Roman" w:hAnsi="Arial" w:cs="Arial"/>
                <w:bCs/>
                <w:sz w:val="20"/>
                <w:szCs w:val="20"/>
                <w:lang w:eastAsia="fr-FR"/>
              </w:rPr>
            </w:pPr>
            <w:r w:rsidRPr="002B0E22">
              <w:rPr>
                <w:rFonts w:ascii="Arial" w:eastAsia="Times New Roman" w:hAnsi="Arial" w:cs="Arial"/>
                <w:b/>
                <w:bCs/>
                <w:sz w:val="20"/>
                <w:szCs w:val="20"/>
                <w:lang w:eastAsia="fr-FR"/>
              </w:rPr>
              <w:lastRenderedPageBreak/>
              <w:t xml:space="preserve">15h00 – 16h00 - Smart cities &amp; smart building : la norme Ready2Services (R2S) facilite-t-elle l’intégration et la collaboration entre ces deux univers ? </w:t>
            </w:r>
          </w:p>
          <w:p w:rsidR="005D0157" w:rsidRPr="002B0E22" w:rsidRDefault="005D0157" w:rsidP="00603771">
            <w:pPr>
              <w:spacing w:after="0" w:line="240" w:lineRule="auto"/>
              <w:jc w:val="both"/>
              <w:rPr>
                <w:rFonts w:ascii="Arial" w:eastAsia="Times New Roman" w:hAnsi="Arial" w:cs="Arial"/>
                <w:bCs/>
                <w:sz w:val="20"/>
                <w:szCs w:val="20"/>
                <w:lang w:eastAsia="fr-FR"/>
              </w:rPr>
            </w:pPr>
            <w:r w:rsidRPr="002B0E22">
              <w:rPr>
                <w:rFonts w:ascii="Arial" w:eastAsia="Times New Roman" w:hAnsi="Arial" w:cs="Arial"/>
                <w:bCs/>
                <w:sz w:val="20"/>
                <w:szCs w:val="20"/>
                <w:lang w:eastAsia="fr-FR"/>
              </w:rPr>
              <w:t>L’intelligence de la ville et celles des bâtiments ont toutes les raisons du monde de « se parler » puisqu’elles convergent dans l’utilisation du numérique (entre autres) pour atteindre les mêmes objectifs de réduction de la consommation énergétique, d’optimisation des services pour les occupants/habitants, d’amélioration du bien être de ces derniers… Lancée en juin 2018, a-t-elle déjà produit un effet tangible?</w:t>
            </w:r>
          </w:p>
          <w:p w:rsidR="005D0157" w:rsidRPr="007806EB" w:rsidRDefault="005D0157" w:rsidP="00603771">
            <w:pPr>
              <w:spacing w:after="0" w:line="240" w:lineRule="auto"/>
              <w:rPr>
                <w:rFonts w:ascii="Arial" w:hAnsi="Arial" w:cs="Arial"/>
                <w:i/>
                <w:iCs/>
                <w:sz w:val="20"/>
                <w:szCs w:val="20"/>
              </w:rPr>
            </w:pPr>
            <w:r>
              <w:rPr>
                <w:b/>
                <w:bCs/>
              </w:rPr>
              <w:t xml:space="preserve">Animée par </w:t>
            </w:r>
            <w:r>
              <w:t>Baptiste Roux dit Riche, consultant indépendant</w:t>
            </w:r>
            <w:r>
              <w:br/>
            </w:r>
            <w:r w:rsidRPr="007806EB">
              <w:rPr>
                <w:rFonts w:ascii="Arial" w:hAnsi="Arial" w:cs="Arial"/>
                <w:i/>
                <w:iCs/>
                <w:sz w:val="20"/>
                <w:szCs w:val="20"/>
              </w:rPr>
              <w:t xml:space="preserve">Intervenants : </w:t>
            </w:r>
          </w:p>
          <w:p w:rsidR="005D0157" w:rsidRPr="007806EB" w:rsidRDefault="005D0157" w:rsidP="00603771">
            <w:pPr>
              <w:numPr>
                <w:ilvl w:val="0"/>
                <w:numId w:val="4"/>
              </w:numPr>
              <w:spacing w:after="0" w:line="240" w:lineRule="auto"/>
              <w:ind w:left="0" w:firstLine="0"/>
              <w:rPr>
                <w:rFonts w:ascii="Arial" w:hAnsi="Arial" w:cs="Arial"/>
                <w:i/>
                <w:iCs/>
                <w:sz w:val="20"/>
                <w:szCs w:val="20"/>
              </w:rPr>
            </w:pPr>
            <w:hyperlink r:id="rId9" w:history="1">
              <w:r w:rsidRPr="007806EB">
                <w:rPr>
                  <w:rStyle w:val="Lienhypertexte"/>
                  <w:rFonts w:ascii="Arial" w:hAnsi="Arial" w:cs="Arial"/>
                  <w:i/>
                  <w:iCs/>
                  <w:color w:val="auto"/>
                  <w:sz w:val="20"/>
                  <w:szCs w:val="20"/>
                  <w:u w:val="none"/>
                </w:rPr>
                <w:t>Marc DUMAS, Vice-président Smart City, SBA - SMART BUILDINGS ALLIANCE FOR SMART CITIES</w:t>
              </w:r>
              <w:r>
                <w:rPr>
                  <w:rStyle w:val="Lienhypertexte"/>
                  <w:rFonts w:ascii="Arial" w:hAnsi="Arial" w:cs="Arial"/>
                  <w:i/>
                  <w:iCs/>
                  <w:color w:val="auto"/>
                  <w:sz w:val="20"/>
                  <w:szCs w:val="20"/>
                  <w:u w:val="none"/>
                </w:rPr>
                <w:t>,</w:t>
              </w:r>
              <w:r w:rsidRPr="007806EB">
                <w:rPr>
                  <w:rStyle w:val="Lienhypertexte"/>
                  <w:rFonts w:ascii="Arial" w:hAnsi="Arial" w:cs="Arial"/>
                  <w:i/>
                  <w:iCs/>
                  <w:color w:val="auto"/>
                  <w:sz w:val="20"/>
                  <w:szCs w:val="20"/>
                  <w:u w:val="none"/>
                </w:rPr>
                <w:t xml:space="preserve"> Directeur de la filiale Aire Nouvelle d'Engie</w:t>
              </w:r>
            </w:hyperlink>
            <w:r w:rsidRPr="007806EB">
              <w:rPr>
                <w:rFonts w:ascii="Arial" w:hAnsi="Arial" w:cs="Arial"/>
                <w:i/>
                <w:iCs/>
                <w:sz w:val="20"/>
                <w:szCs w:val="20"/>
              </w:rPr>
              <w:t xml:space="preserve"> </w:t>
            </w:r>
          </w:p>
          <w:p w:rsidR="005D0157" w:rsidRPr="007806EB" w:rsidRDefault="005D0157" w:rsidP="00603771">
            <w:pPr>
              <w:numPr>
                <w:ilvl w:val="0"/>
                <w:numId w:val="4"/>
              </w:numPr>
              <w:spacing w:after="0" w:line="240" w:lineRule="auto"/>
              <w:ind w:left="0" w:firstLine="0"/>
              <w:rPr>
                <w:rFonts w:ascii="Arial" w:hAnsi="Arial" w:cs="Arial"/>
                <w:i/>
                <w:iCs/>
                <w:sz w:val="20"/>
                <w:szCs w:val="20"/>
              </w:rPr>
            </w:pPr>
            <w:hyperlink r:id="rId10" w:history="1">
              <w:r w:rsidRPr="007806EB">
                <w:rPr>
                  <w:rStyle w:val="Lienhypertexte"/>
                  <w:rFonts w:ascii="Arial" w:hAnsi="Arial" w:cs="Arial"/>
                  <w:i/>
                  <w:iCs/>
                  <w:color w:val="auto"/>
                  <w:sz w:val="20"/>
                  <w:szCs w:val="20"/>
                  <w:u w:val="none"/>
                </w:rPr>
                <w:t xml:space="preserve">Thomas SONNEVILLE, CEO, ROBEAU LTD </w:t>
              </w:r>
            </w:hyperlink>
          </w:p>
          <w:p w:rsidR="005D0157" w:rsidRPr="007806EB" w:rsidRDefault="005D0157" w:rsidP="00603771">
            <w:pPr>
              <w:numPr>
                <w:ilvl w:val="0"/>
                <w:numId w:val="4"/>
              </w:numPr>
              <w:spacing w:after="0" w:line="240" w:lineRule="auto"/>
              <w:ind w:left="0" w:firstLine="0"/>
              <w:rPr>
                <w:rFonts w:ascii="Arial" w:hAnsi="Arial" w:cs="Arial"/>
                <w:i/>
                <w:iCs/>
                <w:sz w:val="20"/>
                <w:szCs w:val="20"/>
              </w:rPr>
            </w:pPr>
            <w:r w:rsidRPr="007806EB">
              <w:rPr>
                <w:rFonts w:ascii="Arial" w:hAnsi="Arial" w:cs="Arial"/>
                <w:i/>
                <w:iCs/>
                <w:sz w:val="20"/>
                <w:szCs w:val="20"/>
              </w:rPr>
              <w:t xml:space="preserve">et l'intervention </w:t>
            </w:r>
            <w:r>
              <w:rPr>
                <w:rFonts w:ascii="Arial" w:hAnsi="Arial" w:cs="Arial"/>
                <w:i/>
                <w:iCs/>
                <w:sz w:val="20"/>
                <w:szCs w:val="20"/>
              </w:rPr>
              <w:t xml:space="preserve">d’un représentant de la société </w:t>
            </w:r>
            <w:r w:rsidRPr="007806EB">
              <w:rPr>
                <w:rFonts w:ascii="Arial" w:hAnsi="Arial" w:cs="Arial"/>
                <w:i/>
                <w:iCs/>
                <w:sz w:val="20"/>
                <w:szCs w:val="20"/>
              </w:rPr>
              <w:t>VERTUOZ BY ENGIE</w:t>
            </w:r>
          </w:p>
          <w:p w:rsidR="005D0157" w:rsidRPr="002B0E22" w:rsidRDefault="005D0157" w:rsidP="00603771">
            <w:pPr>
              <w:spacing w:after="0" w:line="240" w:lineRule="auto"/>
              <w:jc w:val="both"/>
              <w:rPr>
                <w:rFonts w:ascii="Arial" w:eastAsia="Times New Roman" w:hAnsi="Arial" w:cs="Arial"/>
                <w:bCs/>
                <w:sz w:val="20"/>
                <w:szCs w:val="20"/>
                <w:lang w:eastAsia="fr-FR"/>
              </w:rPr>
            </w:pPr>
          </w:p>
          <w:p w:rsidR="005D0157" w:rsidRPr="002B0E22" w:rsidRDefault="005D0157" w:rsidP="00603771">
            <w:pPr>
              <w:spacing w:after="0" w:line="240" w:lineRule="auto"/>
              <w:rPr>
                <w:rFonts w:ascii="Arial" w:eastAsia="Times New Roman" w:hAnsi="Arial" w:cs="Arial"/>
                <w:b/>
                <w:bCs/>
                <w:sz w:val="20"/>
                <w:szCs w:val="20"/>
                <w:lang w:eastAsia="fr-FR"/>
              </w:rPr>
            </w:pPr>
            <w:r w:rsidRPr="002B0E22">
              <w:rPr>
                <w:rFonts w:ascii="Arial" w:eastAsia="Times New Roman" w:hAnsi="Arial" w:cs="Arial"/>
                <w:b/>
                <w:bCs/>
                <w:sz w:val="20"/>
                <w:szCs w:val="20"/>
                <w:lang w:eastAsia="fr-FR"/>
              </w:rPr>
              <w:t>16h15 – 17h15 - Ville connectée, ville vulnérable : comment protéger les capteurs et les réseaux de la ville des cyber</w:t>
            </w:r>
            <w:r>
              <w:rPr>
                <w:rFonts w:ascii="Arial" w:eastAsia="Times New Roman" w:hAnsi="Arial" w:cs="Arial"/>
                <w:b/>
                <w:bCs/>
                <w:sz w:val="20"/>
                <w:szCs w:val="20"/>
                <w:lang w:eastAsia="fr-FR"/>
              </w:rPr>
              <w:t>-</w:t>
            </w:r>
            <w:r w:rsidRPr="002B0E22">
              <w:rPr>
                <w:rFonts w:ascii="Arial" w:eastAsia="Times New Roman" w:hAnsi="Arial" w:cs="Arial"/>
                <w:b/>
                <w:bCs/>
                <w:sz w:val="20"/>
                <w:szCs w:val="20"/>
                <w:lang w:eastAsia="fr-FR"/>
              </w:rPr>
              <w:t xml:space="preserve">attaques ? </w:t>
            </w:r>
          </w:p>
          <w:p w:rsidR="005D0157" w:rsidRDefault="005D0157" w:rsidP="00603771">
            <w:pPr>
              <w:spacing w:after="0" w:line="240" w:lineRule="auto"/>
              <w:jc w:val="both"/>
              <w:rPr>
                <w:rFonts w:ascii="Arial" w:eastAsia="Times New Roman" w:hAnsi="Arial" w:cs="Arial"/>
                <w:bCs/>
                <w:sz w:val="20"/>
                <w:szCs w:val="20"/>
                <w:lang w:eastAsia="fr-FR"/>
              </w:rPr>
            </w:pPr>
            <w:r w:rsidRPr="002B0E22">
              <w:rPr>
                <w:rFonts w:ascii="Arial" w:eastAsia="Times New Roman" w:hAnsi="Arial" w:cs="Arial"/>
                <w:bCs/>
                <w:sz w:val="20"/>
                <w:szCs w:val="20"/>
                <w:lang w:eastAsia="fr-FR"/>
              </w:rPr>
              <w:t>Plus il y a de capteurs et de systèmes connectés dans une ville, plus on offre de « surface d’attaque » aux hackers et autres pirates qui agissent par intérêt pécuniaire ou par motivation politique de créer le chaos. Cette vulnérabilité n’a cependant rien d’une fatalité. Elle peut être neutralisée à condition d’avoir été identifiée et anticipé dès la conception des systèmes en question. Revue de détail des risques et des solutions</w:t>
            </w:r>
          </w:p>
          <w:p w:rsidR="005D0157" w:rsidRPr="007806EB" w:rsidRDefault="005D0157" w:rsidP="00603771">
            <w:pPr>
              <w:spacing w:after="0" w:line="240" w:lineRule="auto"/>
              <w:rPr>
                <w:rFonts w:ascii="Arial" w:eastAsia="Times New Roman" w:hAnsi="Arial" w:cs="Arial"/>
                <w:i/>
                <w:iCs/>
                <w:sz w:val="20"/>
                <w:szCs w:val="20"/>
                <w:lang w:eastAsia="fr-FR"/>
              </w:rPr>
            </w:pPr>
            <w:r w:rsidRPr="007806EB">
              <w:rPr>
                <w:rFonts w:ascii="Arial" w:eastAsia="Times New Roman" w:hAnsi="Arial" w:cs="Arial"/>
                <w:i/>
                <w:iCs/>
                <w:sz w:val="20"/>
                <w:szCs w:val="20"/>
                <w:lang w:eastAsia="fr-FR"/>
              </w:rPr>
              <w:t>Animée par Nelly Moussu, Rédactrice en chef adjoint, Smart City Magazine</w:t>
            </w:r>
            <w:r w:rsidRPr="007806EB">
              <w:rPr>
                <w:rFonts w:ascii="Arial" w:eastAsia="Times New Roman" w:hAnsi="Arial" w:cs="Arial"/>
                <w:i/>
                <w:iCs/>
                <w:sz w:val="20"/>
                <w:szCs w:val="20"/>
                <w:lang w:eastAsia="fr-FR"/>
              </w:rPr>
              <w:br/>
              <w:t xml:space="preserve">Intervenants : </w:t>
            </w:r>
          </w:p>
          <w:p w:rsidR="005D0157" w:rsidRPr="00D3076D" w:rsidRDefault="005D0157" w:rsidP="00603771">
            <w:pPr>
              <w:numPr>
                <w:ilvl w:val="0"/>
                <w:numId w:val="5"/>
              </w:numPr>
              <w:spacing w:after="0" w:line="240" w:lineRule="auto"/>
              <w:ind w:left="0" w:firstLine="0"/>
              <w:rPr>
                <w:rFonts w:ascii="Arial" w:eastAsia="Times New Roman" w:hAnsi="Arial" w:cs="Arial"/>
                <w:i/>
                <w:iCs/>
                <w:sz w:val="20"/>
                <w:szCs w:val="20"/>
                <w:lang w:eastAsia="fr-FR"/>
              </w:rPr>
            </w:pPr>
            <w:r>
              <w:rPr>
                <w:rFonts w:ascii="Arial" w:eastAsia="Times New Roman" w:hAnsi="Arial" w:cs="Arial"/>
                <w:i/>
                <w:iCs/>
                <w:sz w:val="20"/>
                <w:szCs w:val="20"/>
                <w:lang w:eastAsia="fr-FR"/>
              </w:rPr>
              <w:t xml:space="preserve"> Ariel TURPIN</w:t>
            </w:r>
            <w:r w:rsidRPr="00D3076D">
              <w:rPr>
                <w:rFonts w:ascii="Arial" w:eastAsia="Times New Roman" w:hAnsi="Arial" w:cs="Arial"/>
                <w:i/>
                <w:iCs/>
                <w:sz w:val="20"/>
                <w:szCs w:val="20"/>
                <w:lang w:eastAsia="fr-FR"/>
              </w:rPr>
              <w:t>, Délégué général, AVICCA</w:t>
            </w:r>
          </w:p>
          <w:p w:rsidR="005D0157" w:rsidRPr="00D3076D" w:rsidRDefault="005D0157" w:rsidP="00603771">
            <w:pPr>
              <w:numPr>
                <w:ilvl w:val="0"/>
                <w:numId w:val="5"/>
              </w:numPr>
              <w:spacing w:after="0" w:line="240" w:lineRule="auto"/>
              <w:ind w:left="0" w:firstLine="0"/>
              <w:rPr>
                <w:rFonts w:ascii="Arial" w:eastAsia="Times New Roman" w:hAnsi="Arial" w:cs="Arial"/>
                <w:i/>
                <w:iCs/>
                <w:sz w:val="20"/>
                <w:szCs w:val="20"/>
                <w:lang w:eastAsia="fr-FR"/>
              </w:rPr>
            </w:pPr>
            <w:r>
              <w:rPr>
                <w:rFonts w:ascii="Arial" w:eastAsia="Times New Roman" w:hAnsi="Arial" w:cs="Arial"/>
                <w:i/>
                <w:iCs/>
                <w:sz w:val="20"/>
                <w:szCs w:val="20"/>
                <w:lang w:eastAsia="fr-FR"/>
              </w:rPr>
              <w:t xml:space="preserve"> </w:t>
            </w:r>
            <w:r w:rsidRPr="00D3076D">
              <w:rPr>
                <w:rFonts w:ascii="Arial" w:eastAsia="Times New Roman" w:hAnsi="Arial" w:cs="Arial"/>
                <w:i/>
                <w:iCs/>
                <w:sz w:val="20"/>
                <w:szCs w:val="20"/>
                <w:lang w:eastAsia="fr-FR"/>
              </w:rPr>
              <w:t>Patrick SZAFIR, Responsable Infrastructures Digitales et Cybersécurité, NXO</w:t>
            </w:r>
          </w:p>
          <w:p w:rsidR="005D0157" w:rsidRDefault="005D0157" w:rsidP="00603771">
            <w:pPr>
              <w:numPr>
                <w:ilvl w:val="0"/>
                <w:numId w:val="5"/>
              </w:numPr>
              <w:spacing w:after="0" w:line="240" w:lineRule="auto"/>
              <w:ind w:left="0" w:firstLine="0"/>
              <w:rPr>
                <w:rFonts w:ascii="Arial" w:eastAsia="Times New Roman" w:hAnsi="Arial" w:cs="Arial"/>
                <w:i/>
                <w:iCs/>
                <w:sz w:val="20"/>
                <w:szCs w:val="20"/>
                <w:lang w:eastAsia="fr-FR"/>
              </w:rPr>
            </w:pPr>
            <w:r>
              <w:rPr>
                <w:rFonts w:ascii="Arial" w:eastAsia="Times New Roman" w:hAnsi="Arial" w:cs="Arial"/>
                <w:i/>
                <w:iCs/>
                <w:sz w:val="20"/>
                <w:szCs w:val="20"/>
                <w:lang w:eastAsia="fr-FR"/>
              </w:rPr>
              <w:t xml:space="preserve"> </w:t>
            </w:r>
            <w:r w:rsidRPr="00D3076D">
              <w:rPr>
                <w:rFonts w:ascii="Arial" w:eastAsia="Times New Roman" w:hAnsi="Arial" w:cs="Arial"/>
                <w:i/>
                <w:iCs/>
                <w:sz w:val="20"/>
                <w:szCs w:val="20"/>
                <w:lang w:eastAsia="fr-FR"/>
              </w:rPr>
              <w:t>Jordan LLUBET, Responsable du dev</w:t>
            </w:r>
            <w:r>
              <w:rPr>
                <w:rFonts w:ascii="Arial" w:eastAsia="Times New Roman" w:hAnsi="Arial" w:cs="Arial"/>
                <w:i/>
                <w:iCs/>
                <w:sz w:val="20"/>
                <w:szCs w:val="20"/>
                <w:lang w:eastAsia="fr-FR"/>
              </w:rPr>
              <w:t>eloppement des activité</w:t>
            </w:r>
            <w:r w:rsidRPr="00D3076D">
              <w:rPr>
                <w:rFonts w:ascii="Arial" w:eastAsia="Times New Roman" w:hAnsi="Arial" w:cs="Arial"/>
                <w:i/>
                <w:iCs/>
                <w:sz w:val="20"/>
                <w:szCs w:val="20"/>
                <w:lang w:eastAsia="fr-FR"/>
              </w:rPr>
              <w:t>s cybers</w:t>
            </w:r>
            <w:r>
              <w:rPr>
                <w:rFonts w:ascii="Arial" w:eastAsia="Times New Roman" w:hAnsi="Arial" w:cs="Arial"/>
                <w:i/>
                <w:iCs/>
                <w:sz w:val="20"/>
                <w:szCs w:val="20"/>
                <w:lang w:eastAsia="fr-FR"/>
              </w:rPr>
              <w:t>é</w:t>
            </w:r>
            <w:r w:rsidRPr="00D3076D">
              <w:rPr>
                <w:rFonts w:ascii="Arial" w:eastAsia="Times New Roman" w:hAnsi="Arial" w:cs="Arial"/>
                <w:i/>
                <w:iCs/>
                <w:sz w:val="20"/>
                <w:szCs w:val="20"/>
                <w:lang w:eastAsia="fr-FR"/>
              </w:rPr>
              <w:t>curité, MIOS BY SNEF</w:t>
            </w:r>
          </w:p>
          <w:p w:rsidR="005D0157" w:rsidRDefault="005D0157" w:rsidP="00603771">
            <w:pPr>
              <w:numPr>
                <w:ilvl w:val="0"/>
                <w:numId w:val="5"/>
              </w:numPr>
              <w:spacing w:after="0" w:line="240" w:lineRule="auto"/>
              <w:ind w:left="0" w:firstLine="0"/>
              <w:rPr>
                <w:rFonts w:ascii="Arial" w:eastAsia="Times New Roman" w:hAnsi="Arial" w:cs="Arial"/>
                <w:i/>
                <w:iCs/>
                <w:sz w:val="20"/>
                <w:szCs w:val="20"/>
                <w:lang w:eastAsia="fr-FR"/>
              </w:rPr>
            </w:pPr>
            <w:r w:rsidRPr="00D3076D">
              <w:rPr>
                <w:rFonts w:ascii="Arial" w:eastAsia="Times New Roman" w:hAnsi="Arial" w:cs="Arial"/>
                <w:i/>
                <w:iCs/>
                <w:sz w:val="20"/>
                <w:szCs w:val="20"/>
                <w:lang w:eastAsia="fr-FR"/>
              </w:rPr>
              <w:t>Didier MIDROIT, Direct</w:t>
            </w:r>
            <w:r>
              <w:rPr>
                <w:rFonts w:ascii="Arial" w:eastAsia="Times New Roman" w:hAnsi="Arial" w:cs="Arial"/>
                <w:i/>
                <w:iCs/>
                <w:sz w:val="20"/>
                <w:szCs w:val="20"/>
                <w:lang w:eastAsia="fr-FR"/>
              </w:rPr>
              <w:t>eur du développement</w:t>
            </w:r>
            <w:r w:rsidRPr="00D3076D">
              <w:rPr>
                <w:rFonts w:ascii="Arial" w:eastAsia="Times New Roman" w:hAnsi="Arial" w:cs="Arial"/>
                <w:i/>
                <w:iCs/>
                <w:sz w:val="20"/>
                <w:szCs w:val="20"/>
                <w:lang w:eastAsia="fr-FR"/>
              </w:rPr>
              <w:t xml:space="preserve">, RTONE </w:t>
            </w:r>
          </w:p>
          <w:p w:rsidR="005D0157" w:rsidRPr="00D3076D" w:rsidRDefault="005D0157" w:rsidP="00603771">
            <w:pPr>
              <w:spacing w:after="0" w:line="240" w:lineRule="auto"/>
              <w:rPr>
                <w:rFonts w:ascii="Arial" w:eastAsia="Times New Roman" w:hAnsi="Arial" w:cs="Arial"/>
                <w:i/>
                <w:iCs/>
                <w:sz w:val="20"/>
                <w:szCs w:val="20"/>
                <w:lang w:eastAsia="fr-FR"/>
              </w:rPr>
            </w:pPr>
          </w:p>
          <w:p w:rsidR="005D0157" w:rsidRPr="002B0E22" w:rsidRDefault="005D0157" w:rsidP="00603771">
            <w:pPr>
              <w:spacing w:after="0" w:line="240" w:lineRule="auto"/>
              <w:jc w:val="center"/>
              <w:rPr>
                <w:rFonts w:ascii="Arial" w:eastAsia="Times New Roman" w:hAnsi="Arial" w:cs="Arial"/>
                <w:b/>
                <w:sz w:val="20"/>
                <w:szCs w:val="20"/>
                <w:lang w:eastAsia="fr-FR"/>
              </w:rPr>
            </w:pPr>
            <w:r w:rsidRPr="002B0E22">
              <w:rPr>
                <w:rFonts w:ascii="Arial" w:eastAsia="Times New Roman" w:hAnsi="Arial" w:cs="Arial"/>
                <w:b/>
                <w:sz w:val="20"/>
                <w:szCs w:val="20"/>
                <w:lang w:eastAsia="fr-FR"/>
              </w:rPr>
              <w:t>Jeudi 3 Octobre 2019</w:t>
            </w:r>
          </w:p>
          <w:p w:rsidR="005D0157" w:rsidRDefault="005D0157" w:rsidP="00603771">
            <w:pPr>
              <w:pStyle w:val="Default"/>
              <w:jc w:val="both"/>
              <w:rPr>
                <w:rFonts w:ascii="Arial" w:eastAsia="Times New Roman" w:hAnsi="Arial" w:cs="Arial"/>
                <w:b/>
                <w:bCs/>
                <w:sz w:val="20"/>
                <w:szCs w:val="20"/>
                <w:lang w:eastAsia="fr-FR"/>
              </w:rPr>
            </w:pPr>
          </w:p>
          <w:p w:rsidR="005D0157" w:rsidRPr="002B0E22" w:rsidRDefault="005D0157" w:rsidP="00603771">
            <w:pPr>
              <w:pStyle w:val="Default"/>
              <w:jc w:val="both"/>
              <w:rPr>
                <w:rFonts w:ascii="Arial" w:eastAsia="Times New Roman" w:hAnsi="Arial" w:cs="Arial"/>
                <w:b/>
                <w:bCs/>
                <w:sz w:val="20"/>
                <w:szCs w:val="20"/>
                <w:lang w:eastAsia="fr-FR"/>
              </w:rPr>
            </w:pPr>
            <w:r w:rsidRPr="002B0E22">
              <w:rPr>
                <w:rFonts w:ascii="Arial" w:eastAsia="Times New Roman" w:hAnsi="Arial" w:cs="Arial"/>
                <w:b/>
                <w:bCs/>
                <w:sz w:val="20"/>
                <w:szCs w:val="20"/>
                <w:lang w:eastAsia="fr-FR"/>
              </w:rPr>
              <w:t xml:space="preserve">10h00 – 11h00 - Comment renforcer la coopération entre PME-ETI et collectivités territoriales pour la ville de demain ? </w:t>
            </w:r>
          </w:p>
          <w:p w:rsidR="005D0157" w:rsidRPr="007806EB" w:rsidRDefault="005D0157" w:rsidP="00603771">
            <w:pPr>
              <w:pStyle w:val="Default"/>
              <w:jc w:val="both"/>
              <w:rPr>
                <w:rFonts w:ascii="Arial" w:eastAsia="Times New Roman" w:hAnsi="Arial" w:cs="Arial"/>
                <w:b/>
                <w:bCs/>
                <w:color w:val="auto"/>
                <w:sz w:val="20"/>
                <w:szCs w:val="20"/>
                <w:lang w:eastAsia="fr-FR"/>
              </w:rPr>
            </w:pPr>
          </w:p>
          <w:p w:rsidR="005D0157" w:rsidRPr="007806EB" w:rsidRDefault="005D0157" w:rsidP="00603771">
            <w:pPr>
              <w:pStyle w:val="Default"/>
              <w:jc w:val="both"/>
              <w:rPr>
                <w:rFonts w:ascii="Arial" w:eastAsia="Times New Roman" w:hAnsi="Arial" w:cs="Arial"/>
                <w:b/>
                <w:bCs/>
                <w:color w:val="auto"/>
                <w:sz w:val="20"/>
                <w:szCs w:val="20"/>
                <w:lang w:eastAsia="fr-FR"/>
              </w:rPr>
            </w:pPr>
            <w:r w:rsidRPr="007806EB">
              <w:rPr>
                <w:rFonts w:ascii="Arial" w:eastAsia="Times New Roman" w:hAnsi="Arial" w:cs="Arial"/>
                <w:b/>
                <w:bCs/>
                <w:color w:val="auto"/>
                <w:sz w:val="20"/>
                <w:szCs w:val="20"/>
                <w:lang w:eastAsia="fr-FR"/>
              </w:rPr>
              <w:t xml:space="preserve">11h00 à 11h50 – Atelier SOGETREL – </w:t>
            </w:r>
            <w:r w:rsidRPr="007806EB">
              <w:rPr>
                <w:rFonts w:ascii="Arial" w:hAnsi="Arial" w:cs="Arial"/>
                <w:b/>
                <w:bCs/>
                <w:color w:val="auto"/>
                <w:sz w:val="20"/>
                <w:szCs w:val="20"/>
              </w:rPr>
              <w:t>Avant les élections municipales, comment remettre le citoyen au cœur de votre Smart Territoire ?</w:t>
            </w:r>
          </w:p>
          <w:p w:rsidR="005D0157" w:rsidRPr="007806EB" w:rsidRDefault="005D0157" w:rsidP="00603771">
            <w:pPr>
              <w:spacing w:after="0" w:line="240" w:lineRule="auto"/>
              <w:rPr>
                <w:rFonts w:ascii="Arial" w:hAnsi="Arial" w:cs="Arial"/>
                <w:i/>
                <w:iCs/>
                <w:sz w:val="20"/>
                <w:szCs w:val="20"/>
              </w:rPr>
            </w:pPr>
            <w:r w:rsidRPr="007806EB">
              <w:rPr>
                <w:rFonts w:ascii="Arial" w:hAnsi="Arial" w:cs="Arial"/>
                <w:i/>
                <w:iCs/>
                <w:sz w:val="20"/>
                <w:szCs w:val="20"/>
              </w:rPr>
              <w:t xml:space="preserve">Intervenants : </w:t>
            </w:r>
          </w:p>
          <w:p w:rsidR="005D0157" w:rsidRPr="007806EB" w:rsidRDefault="005D0157" w:rsidP="00603771">
            <w:pPr>
              <w:numPr>
                <w:ilvl w:val="0"/>
                <w:numId w:val="6"/>
              </w:numPr>
              <w:spacing w:after="0" w:line="240" w:lineRule="auto"/>
              <w:ind w:left="0" w:firstLine="0"/>
              <w:rPr>
                <w:rFonts w:ascii="Arial" w:hAnsi="Arial" w:cs="Arial"/>
                <w:i/>
                <w:iCs/>
                <w:sz w:val="20"/>
                <w:szCs w:val="20"/>
              </w:rPr>
            </w:pPr>
            <w:hyperlink r:id="rId11" w:history="1">
              <w:r w:rsidRPr="007806EB">
                <w:rPr>
                  <w:rStyle w:val="Lienhypertexte"/>
                  <w:rFonts w:ascii="Arial" w:hAnsi="Arial" w:cs="Arial"/>
                  <w:i/>
                  <w:iCs/>
                  <w:color w:val="auto"/>
                  <w:sz w:val="20"/>
                  <w:szCs w:val="20"/>
                  <w:u w:val="none"/>
                </w:rPr>
                <w:t xml:space="preserve">Bertrand BLAISE, Directeur Commercial &amp; Marketing, SOGETREL </w:t>
              </w:r>
            </w:hyperlink>
          </w:p>
          <w:p w:rsidR="005D0157" w:rsidRPr="007806EB" w:rsidRDefault="005D0157" w:rsidP="00603771">
            <w:pPr>
              <w:numPr>
                <w:ilvl w:val="0"/>
                <w:numId w:val="6"/>
              </w:numPr>
              <w:spacing w:after="0" w:line="240" w:lineRule="auto"/>
              <w:ind w:left="0" w:firstLine="0"/>
              <w:rPr>
                <w:rFonts w:ascii="Arial" w:hAnsi="Arial" w:cs="Arial"/>
                <w:i/>
                <w:iCs/>
                <w:sz w:val="20"/>
                <w:szCs w:val="20"/>
              </w:rPr>
            </w:pPr>
            <w:hyperlink r:id="rId12" w:history="1">
              <w:r w:rsidRPr="007806EB">
                <w:rPr>
                  <w:rStyle w:val="Lienhypertexte"/>
                  <w:rFonts w:ascii="Arial" w:hAnsi="Arial" w:cs="Arial"/>
                  <w:i/>
                  <w:iCs/>
                  <w:color w:val="auto"/>
                  <w:sz w:val="20"/>
                  <w:szCs w:val="20"/>
                  <w:u w:val="none"/>
                </w:rPr>
                <w:t>Matthieu GIL</w:t>
              </w:r>
              <w:r>
                <w:rPr>
                  <w:rStyle w:val="Lienhypertexte"/>
                  <w:rFonts w:ascii="Arial" w:hAnsi="Arial" w:cs="Arial"/>
                  <w:i/>
                  <w:iCs/>
                  <w:color w:val="auto"/>
                  <w:sz w:val="20"/>
                  <w:szCs w:val="20"/>
                  <w:u w:val="none"/>
                </w:rPr>
                <w:t>BERT, Chef de Projet Smart City</w:t>
              </w:r>
              <w:r w:rsidRPr="007806EB">
                <w:rPr>
                  <w:rStyle w:val="Lienhypertexte"/>
                  <w:rFonts w:ascii="Arial" w:hAnsi="Arial" w:cs="Arial"/>
                  <w:i/>
                  <w:iCs/>
                  <w:color w:val="auto"/>
                  <w:sz w:val="20"/>
                  <w:szCs w:val="20"/>
                  <w:u w:val="none"/>
                </w:rPr>
                <w:t xml:space="preserve">, SOGETREL </w:t>
              </w:r>
            </w:hyperlink>
          </w:p>
          <w:p w:rsidR="005D0157" w:rsidRDefault="005D0157" w:rsidP="00603771">
            <w:pPr>
              <w:pStyle w:val="Default"/>
              <w:jc w:val="both"/>
              <w:rPr>
                <w:rFonts w:ascii="Arial" w:eastAsia="Times New Roman" w:hAnsi="Arial" w:cs="Arial"/>
                <w:b/>
                <w:bCs/>
                <w:sz w:val="20"/>
                <w:szCs w:val="20"/>
                <w:lang w:eastAsia="fr-FR"/>
              </w:rPr>
            </w:pPr>
          </w:p>
          <w:p w:rsidR="005D0157" w:rsidRPr="002B0E22" w:rsidRDefault="005D0157" w:rsidP="00603771">
            <w:pPr>
              <w:pStyle w:val="Default"/>
              <w:jc w:val="both"/>
              <w:rPr>
                <w:rFonts w:ascii="Arial" w:hAnsi="Arial" w:cs="Arial"/>
                <w:sz w:val="20"/>
                <w:szCs w:val="20"/>
              </w:rPr>
            </w:pPr>
            <w:r w:rsidRPr="002B0E22">
              <w:rPr>
                <w:rFonts w:ascii="Arial" w:eastAsia="Times New Roman" w:hAnsi="Arial" w:cs="Arial"/>
                <w:b/>
                <w:bCs/>
                <w:sz w:val="20"/>
                <w:szCs w:val="20"/>
                <w:lang w:eastAsia="fr-FR"/>
              </w:rPr>
              <w:t xml:space="preserve">11h15 – 12h15 - </w:t>
            </w:r>
            <w:r w:rsidRPr="002B0E22">
              <w:rPr>
                <w:rFonts w:ascii="Arial" w:eastAsia="Times New Roman" w:hAnsi="Arial" w:cs="Arial"/>
                <w:b/>
                <w:bCs/>
                <w:color w:val="auto"/>
                <w:sz w:val="20"/>
                <w:szCs w:val="20"/>
                <w:lang w:eastAsia="fr-FR"/>
              </w:rPr>
              <w:t>WiFi territorial, un moyen « smart » de favoriser l’inclusion et l’attractivité numérique des collectivités ?</w:t>
            </w:r>
            <w:r w:rsidRPr="002B0E22">
              <w:rPr>
                <w:rFonts w:ascii="Arial" w:hAnsi="Arial" w:cs="Arial"/>
                <w:b/>
                <w:bCs/>
                <w:sz w:val="20"/>
                <w:szCs w:val="20"/>
              </w:rPr>
              <w:t xml:space="preserve"> </w:t>
            </w:r>
          </w:p>
          <w:p w:rsidR="005D0157" w:rsidRDefault="005D0157" w:rsidP="00603771">
            <w:pPr>
              <w:spacing w:after="0" w:line="240" w:lineRule="auto"/>
              <w:jc w:val="both"/>
              <w:rPr>
                <w:rFonts w:ascii="Arial" w:eastAsia="Times New Roman" w:hAnsi="Arial" w:cs="Arial"/>
                <w:bCs/>
                <w:sz w:val="20"/>
                <w:szCs w:val="20"/>
                <w:lang w:eastAsia="fr-FR"/>
              </w:rPr>
            </w:pPr>
            <w:r w:rsidRPr="002B0E22">
              <w:rPr>
                <w:rFonts w:ascii="Arial" w:eastAsia="Times New Roman" w:hAnsi="Arial" w:cs="Arial"/>
                <w:bCs/>
                <w:sz w:val="20"/>
                <w:szCs w:val="20"/>
                <w:lang w:eastAsia="fr-FR"/>
              </w:rPr>
              <w:t>La couverture 4G s’améliore – même s’il reste de nombreux trous – et la 5G se profile à l’horizon. Mais tout le monde n’a pas obligatoirement un abonnement internet mobile avec son smartphone, notamment dans les zones mal couvertes. Dès lors, le WiFi public gratuit peut être une solution pour lutter contre la fracture numérique, développer les services publics en ligne pour tous les habitants, et développer le « tourisme connecté ». Quels retours peut-on espérer d’un tel service et à quel coût ?</w:t>
            </w:r>
          </w:p>
          <w:p w:rsidR="005D0157" w:rsidRPr="007806EB" w:rsidRDefault="005D0157" w:rsidP="00603771">
            <w:pPr>
              <w:spacing w:after="0" w:line="240" w:lineRule="auto"/>
              <w:rPr>
                <w:rFonts w:ascii="Arial" w:hAnsi="Arial" w:cs="Arial"/>
                <w:i/>
                <w:iCs/>
                <w:sz w:val="20"/>
                <w:szCs w:val="20"/>
              </w:rPr>
            </w:pPr>
            <w:r w:rsidRPr="007806EB">
              <w:rPr>
                <w:rFonts w:ascii="Arial" w:hAnsi="Arial" w:cs="Arial"/>
                <w:i/>
                <w:iCs/>
                <w:sz w:val="20"/>
                <w:szCs w:val="20"/>
              </w:rPr>
              <w:t>Animée par Nelly Moussu, Rédactrice en chef adjoint, Smart City Magazine</w:t>
            </w:r>
            <w:r w:rsidRPr="007806EB">
              <w:rPr>
                <w:rFonts w:ascii="Arial" w:hAnsi="Arial" w:cs="Arial"/>
                <w:i/>
                <w:iCs/>
                <w:sz w:val="20"/>
                <w:szCs w:val="20"/>
              </w:rPr>
              <w:br/>
              <w:t xml:space="preserve">Intervenants : </w:t>
            </w:r>
          </w:p>
          <w:p w:rsidR="005D0157" w:rsidRPr="00CD1619" w:rsidRDefault="005D0157" w:rsidP="00603771">
            <w:pPr>
              <w:numPr>
                <w:ilvl w:val="0"/>
                <w:numId w:val="7"/>
              </w:numPr>
              <w:spacing w:after="0" w:line="240" w:lineRule="auto"/>
              <w:ind w:left="0" w:firstLine="0"/>
              <w:rPr>
                <w:rStyle w:val="Lienhypertexte"/>
                <w:rFonts w:ascii="Arial" w:hAnsi="Arial" w:cs="Arial"/>
                <w:i/>
                <w:iCs/>
                <w:color w:val="auto"/>
                <w:sz w:val="20"/>
                <w:szCs w:val="20"/>
                <w:u w:val="none"/>
              </w:rPr>
            </w:pPr>
            <w:r w:rsidRPr="00CD1619">
              <w:rPr>
                <w:rStyle w:val="Lienhypertexte"/>
                <w:rFonts w:ascii="Arial" w:hAnsi="Arial" w:cs="Arial"/>
                <w:i/>
                <w:iCs/>
                <w:color w:val="auto"/>
                <w:sz w:val="20"/>
                <w:szCs w:val="20"/>
                <w:u w:val="none"/>
              </w:rPr>
              <w:t xml:space="preserve">Sebastien CLARET, Directeur Commercial, ALCATEL-LUCENT </w:t>
            </w:r>
          </w:p>
          <w:p w:rsidR="005D0157" w:rsidRPr="00CD1619" w:rsidRDefault="005D0157" w:rsidP="00603771">
            <w:pPr>
              <w:numPr>
                <w:ilvl w:val="0"/>
                <w:numId w:val="7"/>
              </w:numPr>
              <w:spacing w:after="0" w:line="240" w:lineRule="auto"/>
              <w:ind w:left="0" w:firstLine="0"/>
              <w:rPr>
                <w:rStyle w:val="Lienhypertexte"/>
                <w:rFonts w:ascii="Arial" w:hAnsi="Arial" w:cs="Arial"/>
                <w:i/>
                <w:iCs/>
                <w:color w:val="auto"/>
                <w:sz w:val="20"/>
                <w:szCs w:val="20"/>
                <w:u w:val="none"/>
              </w:rPr>
            </w:pPr>
            <w:r w:rsidRPr="00CD1619">
              <w:rPr>
                <w:rStyle w:val="Lienhypertexte"/>
                <w:rFonts w:ascii="Arial" w:hAnsi="Arial" w:cs="Arial"/>
                <w:i/>
                <w:iCs/>
                <w:color w:val="auto"/>
                <w:sz w:val="20"/>
                <w:szCs w:val="20"/>
                <w:u w:val="none"/>
              </w:rPr>
              <w:t>Pierre BORDEA</w:t>
            </w:r>
            <w:r>
              <w:rPr>
                <w:rStyle w:val="Lienhypertexte"/>
                <w:rFonts w:ascii="Arial" w:hAnsi="Arial" w:cs="Arial"/>
                <w:i/>
                <w:iCs/>
                <w:color w:val="auto"/>
                <w:sz w:val="20"/>
                <w:szCs w:val="20"/>
                <w:u w:val="none"/>
              </w:rPr>
              <w:t>UX, Maître de Conférence</w:t>
            </w:r>
            <w:r w:rsidRPr="00CD1619">
              <w:rPr>
                <w:rStyle w:val="Lienhypertexte"/>
                <w:rFonts w:ascii="Arial" w:hAnsi="Arial" w:cs="Arial"/>
                <w:i/>
                <w:iCs/>
                <w:color w:val="auto"/>
                <w:sz w:val="20"/>
                <w:szCs w:val="20"/>
                <w:u w:val="none"/>
              </w:rPr>
              <w:t>, UNIVERSIT</w:t>
            </w:r>
            <w:r>
              <w:rPr>
                <w:rStyle w:val="Lienhypertexte"/>
                <w:rFonts w:ascii="Arial" w:hAnsi="Arial" w:cs="Arial"/>
                <w:i/>
                <w:iCs/>
                <w:color w:val="auto"/>
                <w:sz w:val="20"/>
                <w:szCs w:val="20"/>
                <w:u w:val="none"/>
              </w:rPr>
              <w:t>E</w:t>
            </w:r>
            <w:r w:rsidRPr="00CD1619">
              <w:rPr>
                <w:rStyle w:val="Lienhypertexte"/>
                <w:rFonts w:ascii="Arial" w:hAnsi="Arial" w:cs="Arial"/>
                <w:i/>
                <w:iCs/>
                <w:color w:val="auto"/>
                <w:sz w:val="20"/>
                <w:szCs w:val="20"/>
                <w:u w:val="none"/>
              </w:rPr>
              <w:t xml:space="preserve"> PARIS XII-UPEC </w:t>
            </w:r>
          </w:p>
          <w:p w:rsidR="005D0157" w:rsidRPr="00CD1619" w:rsidRDefault="005D0157" w:rsidP="00603771">
            <w:pPr>
              <w:numPr>
                <w:ilvl w:val="0"/>
                <w:numId w:val="7"/>
              </w:numPr>
              <w:spacing w:after="0" w:line="240" w:lineRule="auto"/>
              <w:ind w:left="0" w:firstLine="0"/>
              <w:rPr>
                <w:rStyle w:val="Lienhypertexte"/>
                <w:rFonts w:ascii="Arial" w:hAnsi="Arial" w:cs="Arial"/>
                <w:i/>
                <w:iCs/>
                <w:color w:val="auto"/>
                <w:sz w:val="20"/>
                <w:szCs w:val="20"/>
                <w:u w:val="none"/>
              </w:rPr>
            </w:pPr>
            <w:r w:rsidRPr="00CD1619">
              <w:rPr>
                <w:rStyle w:val="Lienhypertexte"/>
                <w:rFonts w:ascii="Arial" w:hAnsi="Arial" w:cs="Arial"/>
                <w:i/>
                <w:iCs/>
                <w:color w:val="auto"/>
                <w:sz w:val="20"/>
                <w:szCs w:val="20"/>
                <w:u w:val="none"/>
              </w:rPr>
              <w:t xml:space="preserve">Lucie BILLAUD, Chargée de mission Smart City, MAIRIE DE SOISSONS </w:t>
            </w:r>
          </w:p>
          <w:p w:rsidR="005D0157" w:rsidRPr="00CD1619" w:rsidRDefault="005D0157" w:rsidP="00603771">
            <w:pPr>
              <w:numPr>
                <w:ilvl w:val="0"/>
                <w:numId w:val="7"/>
              </w:numPr>
              <w:spacing w:after="0" w:line="240" w:lineRule="auto"/>
              <w:ind w:left="0" w:firstLine="0"/>
              <w:rPr>
                <w:rStyle w:val="Lienhypertexte"/>
                <w:rFonts w:ascii="Arial" w:hAnsi="Arial" w:cs="Arial"/>
                <w:i/>
                <w:iCs/>
                <w:color w:val="auto"/>
                <w:sz w:val="20"/>
                <w:szCs w:val="20"/>
                <w:u w:val="none"/>
              </w:rPr>
            </w:pPr>
            <w:r w:rsidRPr="00CD1619">
              <w:rPr>
                <w:rStyle w:val="Lienhypertexte"/>
                <w:rFonts w:ascii="Arial" w:hAnsi="Arial" w:cs="Arial"/>
                <w:i/>
                <w:iCs/>
                <w:color w:val="auto"/>
                <w:sz w:val="20"/>
                <w:szCs w:val="20"/>
                <w:u w:val="none"/>
              </w:rPr>
              <w:t>et l'intervention</w:t>
            </w:r>
            <w:r>
              <w:rPr>
                <w:rStyle w:val="Lienhypertexte"/>
                <w:rFonts w:ascii="Arial" w:hAnsi="Arial" w:cs="Arial"/>
                <w:i/>
                <w:iCs/>
                <w:color w:val="auto"/>
                <w:sz w:val="20"/>
                <w:szCs w:val="20"/>
                <w:u w:val="none"/>
              </w:rPr>
              <w:t xml:space="preserve"> d’un représentant de la société</w:t>
            </w:r>
            <w:r w:rsidRPr="00CD1619">
              <w:rPr>
                <w:rStyle w:val="Lienhypertexte"/>
                <w:rFonts w:ascii="Arial" w:hAnsi="Arial" w:cs="Arial"/>
                <w:i/>
                <w:iCs/>
                <w:color w:val="auto"/>
                <w:sz w:val="20"/>
                <w:szCs w:val="20"/>
                <w:u w:val="none"/>
              </w:rPr>
              <w:t xml:space="preserve"> NXO</w:t>
            </w:r>
          </w:p>
          <w:p w:rsidR="005D0157" w:rsidRPr="00CD1619" w:rsidRDefault="005D0157" w:rsidP="00603771">
            <w:pPr>
              <w:spacing w:after="0" w:line="240" w:lineRule="auto"/>
            </w:pPr>
          </w:p>
          <w:p w:rsidR="005D0157" w:rsidRPr="002B0E22" w:rsidRDefault="005D0157" w:rsidP="00603771">
            <w:pPr>
              <w:spacing w:after="0" w:line="240" w:lineRule="auto"/>
              <w:rPr>
                <w:rFonts w:ascii="Arial" w:eastAsia="Times New Roman" w:hAnsi="Arial" w:cs="Arial"/>
                <w:b/>
                <w:bCs/>
                <w:sz w:val="20"/>
                <w:szCs w:val="20"/>
                <w:lang w:eastAsia="fr-FR"/>
              </w:rPr>
            </w:pPr>
            <w:r w:rsidRPr="002B0E22">
              <w:rPr>
                <w:rFonts w:ascii="Arial" w:eastAsia="Times New Roman" w:hAnsi="Arial" w:cs="Arial"/>
                <w:b/>
                <w:bCs/>
                <w:sz w:val="20"/>
                <w:szCs w:val="20"/>
                <w:lang w:eastAsia="fr-FR"/>
              </w:rPr>
              <w:t xml:space="preserve">13h45 – 14h45 - Transition énergétique : au-delà des grands projets d’infrastructure, comment faire émerger les initiatives locales ? </w:t>
            </w:r>
          </w:p>
          <w:p w:rsidR="005D0157" w:rsidRPr="002B0E22" w:rsidRDefault="005D0157" w:rsidP="00603771">
            <w:pPr>
              <w:spacing w:after="0" w:line="240" w:lineRule="auto"/>
              <w:jc w:val="both"/>
              <w:rPr>
                <w:rFonts w:ascii="Arial" w:eastAsia="Times New Roman" w:hAnsi="Arial" w:cs="Arial"/>
                <w:bCs/>
                <w:sz w:val="20"/>
                <w:szCs w:val="20"/>
                <w:lang w:eastAsia="fr-FR"/>
              </w:rPr>
            </w:pPr>
            <w:r w:rsidRPr="002B0E22">
              <w:rPr>
                <w:rFonts w:ascii="Arial" w:eastAsia="Times New Roman" w:hAnsi="Arial" w:cs="Arial"/>
                <w:bCs/>
                <w:sz w:val="20"/>
                <w:szCs w:val="20"/>
                <w:lang w:eastAsia="fr-FR"/>
              </w:rPr>
              <w:t xml:space="preserve">La loi de 2015 sur la transition énergétique et l’économie verte impose aux collectivités un certain nombre d’obligations en termes de réduction des émissions polluantes et de réduction de la consommation d’énergie. Les grandes s’y emploient, mais qu’en est-il des initiatives locales, y compris dans les communes de taille moyenne et petite ? Bonnes pratiques et retours d’expérience. </w:t>
            </w:r>
          </w:p>
          <w:p w:rsidR="005D0157" w:rsidRPr="007806EB" w:rsidRDefault="005D0157" w:rsidP="00603771">
            <w:pPr>
              <w:spacing w:after="0" w:line="240" w:lineRule="auto"/>
              <w:rPr>
                <w:rFonts w:ascii="Arial" w:hAnsi="Arial" w:cs="Arial"/>
                <w:i/>
                <w:iCs/>
                <w:sz w:val="20"/>
                <w:szCs w:val="20"/>
              </w:rPr>
            </w:pPr>
            <w:r w:rsidRPr="007806EB">
              <w:rPr>
                <w:rFonts w:ascii="Arial" w:hAnsi="Arial" w:cs="Arial"/>
                <w:i/>
                <w:iCs/>
                <w:sz w:val="20"/>
                <w:szCs w:val="20"/>
              </w:rPr>
              <w:t>Animée par Baptiste Roux dit Riche, consultant indépendant</w:t>
            </w:r>
            <w:r w:rsidRPr="007806EB">
              <w:rPr>
                <w:rFonts w:ascii="Arial" w:hAnsi="Arial" w:cs="Arial"/>
                <w:i/>
                <w:iCs/>
                <w:sz w:val="20"/>
                <w:szCs w:val="20"/>
              </w:rPr>
              <w:br/>
              <w:t xml:space="preserve">Intervenants : </w:t>
            </w:r>
          </w:p>
          <w:p w:rsidR="005D0157" w:rsidRPr="007806EB" w:rsidRDefault="005D0157" w:rsidP="00603771">
            <w:pPr>
              <w:numPr>
                <w:ilvl w:val="0"/>
                <w:numId w:val="8"/>
              </w:numPr>
              <w:spacing w:after="0" w:line="240" w:lineRule="auto"/>
              <w:ind w:left="0" w:firstLine="0"/>
              <w:rPr>
                <w:rFonts w:ascii="Arial" w:hAnsi="Arial" w:cs="Arial"/>
                <w:i/>
                <w:iCs/>
                <w:sz w:val="20"/>
                <w:szCs w:val="20"/>
              </w:rPr>
            </w:pPr>
            <w:hyperlink r:id="rId13" w:history="1">
              <w:r w:rsidRPr="007806EB">
                <w:rPr>
                  <w:rStyle w:val="Lienhypertexte"/>
                  <w:rFonts w:ascii="Arial" w:hAnsi="Arial" w:cs="Arial"/>
                  <w:i/>
                  <w:iCs/>
                  <w:color w:val="auto"/>
                  <w:sz w:val="20"/>
                  <w:szCs w:val="20"/>
                  <w:u w:val="none"/>
                </w:rPr>
                <w:t xml:space="preserve">Christophe BOURGUEIL, Business Development Manager, EATON </w:t>
              </w:r>
            </w:hyperlink>
          </w:p>
          <w:p w:rsidR="005D0157" w:rsidRPr="007806EB" w:rsidRDefault="005D0157" w:rsidP="00603771">
            <w:pPr>
              <w:numPr>
                <w:ilvl w:val="0"/>
                <w:numId w:val="8"/>
              </w:numPr>
              <w:spacing w:after="0" w:line="240" w:lineRule="auto"/>
              <w:ind w:left="0" w:firstLine="0"/>
              <w:rPr>
                <w:rFonts w:ascii="Arial" w:hAnsi="Arial" w:cs="Arial"/>
                <w:i/>
                <w:iCs/>
                <w:sz w:val="20"/>
                <w:szCs w:val="20"/>
              </w:rPr>
            </w:pPr>
            <w:hyperlink r:id="rId14" w:history="1">
              <w:r w:rsidRPr="007806EB">
                <w:rPr>
                  <w:rStyle w:val="Lienhypertexte"/>
                  <w:rFonts w:ascii="Arial" w:hAnsi="Arial" w:cs="Arial"/>
                  <w:i/>
                  <w:iCs/>
                  <w:color w:val="auto"/>
                  <w:sz w:val="20"/>
                  <w:szCs w:val="20"/>
                  <w:u w:val="none"/>
                </w:rPr>
                <w:t xml:space="preserve">Olivier DENIEL, CEO, NEXIODE </w:t>
              </w:r>
            </w:hyperlink>
          </w:p>
          <w:p w:rsidR="005D0157" w:rsidRPr="00CD1619" w:rsidRDefault="005D0157" w:rsidP="00603771">
            <w:pPr>
              <w:numPr>
                <w:ilvl w:val="0"/>
                <w:numId w:val="8"/>
              </w:numPr>
              <w:spacing w:after="0" w:line="240" w:lineRule="auto"/>
              <w:ind w:left="0" w:firstLine="0"/>
              <w:rPr>
                <w:rFonts w:ascii="Arial" w:hAnsi="Arial" w:cs="Arial"/>
                <w:i/>
                <w:iCs/>
                <w:sz w:val="20"/>
                <w:szCs w:val="20"/>
              </w:rPr>
            </w:pPr>
            <w:hyperlink r:id="rId15" w:history="1">
              <w:r w:rsidRPr="007806EB">
                <w:rPr>
                  <w:rStyle w:val="Lienhypertexte"/>
                  <w:rFonts w:ascii="Arial" w:hAnsi="Arial" w:cs="Arial"/>
                  <w:i/>
                  <w:iCs/>
                  <w:color w:val="auto"/>
                  <w:sz w:val="20"/>
                  <w:szCs w:val="20"/>
                  <w:u w:val="none"/>
                </w:rPr>
                <w:t>Guillaume COUTE</w:t>
              </w:r>
              <w:r>
                <w:rPr>
                  <w:rStyle w:val="Lienhypertexte"/>
                  <w:rFonts w:ascii="Arial" w:hAnsi="Arial" w:cs="Arial"/>
                  <w:i/>
                  <w:iCs/>
                  <w:color w:val="auto"/>
                  <w:sz w:val="20"/>
                  <w:szCs w:val="20"/>
                  <w:u w:val="none"/>
                </w:rPr>
                <w:t xml:space="preserve">Y, Maire de la ville de </w:t>
              </w:r>
              <w:r w:rsidRPr="007806EB">
                <w:rPr>
                  <w:rStyle w:val="Lienhypertexte"/>
                  <w:rFonts w:ascii="Arial" w:hAnsi="Arial" w:cs="Arial"/>
                  <w:i/>
                  <w:iCs/>
                  <w:color w:val="auto"/>
                  <w:sz w:val="20"/>
                  <w:szCs w:val="20"/>
                  <w:u w:val="none"/>
                </w:rPr>
                <w:t xml:space="preserve">MALAUNAY </w:t>
              </w:r>
            </w:hyperlink>
          </w:p>
          <w:p w:rsidR="005D0157" w:rsidRPr="007806EB" w:rsidRDefault="005D0157" w:rsidP="00603771">
            <w:pPr>
              <w:numPr>
                <w:ilvl w:val="0"/>
                <w:numId w:val="8"/>
              </w:numPr>
              <w:spacing w:after="0" w:line="240" w:lineRule="auto"/>
              <w:ind w:left="0" w:firstLine="0"/>
              <w:rPr>
                <w:rFonts w:ascii="Arial" w:hAnsi="Arial" w:cs="Arial"/>
                <w:i/>
                <w:iCs/>
                <w:sz w:val="20"/>
                <w:szCs w:val="20"/>
              </w:rPr>
            </w:pPr>
            <w:r>
              <w:rPr>
                <w:rFonts w:ascii="Arial" w:hAnsi="Arial" w:cs="Arial"/>
                <w:i/>
                <w:iCs/>
                <w:sz w:val="20"/>
                <w:szCs w:val="20"/>
              </w:rPr>
              <w:t xml:space="preserve">et l'intervention d’un représentant de la société </w:t>
            </w:r>
            <w:r w:rsidRPr="007806EB">
              <w:rPr>
                <w:rFonts w:ascii="Arial" w:hAnsi="Arial" w:cs="Arial"/>
                <w:i/>
                <w:iCs/>
                <w:sz w:val="20"/>
                <w:szCs w:val="20"/>
              </w:rPr>
              <w:t>WI6LABS</w:t>
            </w:r>
          </w:p>
          <w:p w:rsidR="005D0157" w:rsidRPr="002B0E22" w:rsidRDefault="005D0157" w:rsidP="00603771">
            <w:pPr>
              <w:spacing w:after="0" w:line="240" w:lineRule="auto"/>
              <w:jc w:val="both"/>
              <w:rPr>
                <w:rFonts w:ascii="Arial" w:eastAsia="Times New Roman" w:hAnsi="Arial" w:cs="Arial"/>
                <w:bCs/>
                <w:sz w:val="20"/>
                <w:szCs w:val="20"/>
                <w:lang w:eastAsia="fr-FR"/>
              </w:rPr>
            </w:pPr>
            <w:r w:rsidRPr="002B0E22">
              <w:rPr>
                <w:rFonts w:ascii="Arial" w:eastAsia="Times New Roman" w:hAnsi="Arial" w:cs="Arial"/>
                <w:b/>
                <w:bCs/>
                <w:sz w:val="20"/>
                <w:szCs w:val="20"/>
                <w:lang w:eastAsia="fr-FR"/>
              </w:rPr>
              <w:lastRenderedPageBreak/>
              <w:t xml:space="preserve">15h00 – 16h00 - Stratégie de déploiement smart pour les villes : brique par brique ou par appel d’offres global ? </w:t>
            </w:r>
          </w:p>
          <w:p w:rsidR="005D0157" w:rsidRDefault="005D0157" w:rsidP="00603771">
            <w:pPr>
              <w:spacing w:after="0" w:line="240" w:lineRule="auto"/>
              <w:jc w:val="both"/>
              <w:rPr>
                <w:rFonts w:ascii="Arial" w:eastAsia="Times New Roman" w:hAnsi="Arial" w:cs="Arial"/>
                <w:bCs/>
                <w:sz w:val="20"/>
                <w:szCs w:val="20"/>
                <w:lang w:eastAsia="fr-FR"/>
              </w:rPr>
            </w:pPr>
            <w:r w:rsidRPr="002B0E22">
              <w:rPr>
                <w:rFonts w:ascii="Arial" w:eastAsia="Times New Roman" w:hAnsi="Arial" w:cs="Arial"/>
                <w:bCs/>
                <w:sz w:val="20"/>
                <w:szCs w:val="20"/>
                <w:lang w:eastAsia="fr-FR"/>
              </w:rPr>
              <w:t>Certains projets emblématiques de smart cities (comme celui de la métropole de Dijon) ont été conçus</w:t>
            </w:r>
            <w:r>
              <w:rPr>
                <w:rFonts w:ascii="Arial" w:eastAsia="Times New Roman" w:hAnsi="Arial" w:cs="Arial"/>
                <w:bCs/>
                <w:sz w:val="20"/>
                <w:szCs w:val="20"/>
                <w:lang w:eastAsia="fr-FR"/>
              </w:rPr>
              <w:t xml:space="preserve"> </w:t>
            </w:r>
            <w:r w:rsidRPr="002B0E22">
              <w:rPr>
                <w:rFonts w:ascii="Arial" w:eastAsia="Times New Roman" w:hAnsi="Arial" w:cs="Arial"/>
                <w:bCs/>
                <w:sz w:val="20"/>
                <w:szCs w:val="20"/>
                <w:lang w:eastAsia="fr-FR"/>
              </w:rPr>
              <w:t>dès le départ comme des ensembles intégrés et coordonnés. C’est également le cas d’autres appels d’offres en cours (comme Angers) ou à venir (Nevers). Quelles sont les implications et les impacts d’une approche intégrée face à une construction progressive de la ville intelligente par briques.</w:t>
            </w:r>
          </w:p>
          <w:p w:rsidR="005D0157" w:rsidRPr="006B7B7F" w:rsidRDefault="005D0157" w:rsidP="00603771">
            <w:pPr>
              <w:spacing w:after="0" w:line="240" w:lineRule="auto"/>
              <w:rPr>
                <w:rFonts w:ascii="Arial" w:hAnsi="Arial" w:cs="Arial"/>
                <w:i/>
                <w:iCs/>
                <w:sz w:val="20"/>
                <w:szCs w:val="20"/>
              </w:rPr>
            </w:pPr>
            <w:r w:rsidRPr="006B7B7F">
              <w:rPr>
                <w:rFonts w:ascii="Arial" w:hAnsi="Arial" w:cs="Arial"/>
                <w:i/>
                <w:iCs/>
                <w:sz w:val="20"/>
                <w:szCs w:val="20"/>
              </w:rPr>
              <w:t>Animée par Nelly Moussu, Rédactrice en chef adjoint, Smart City Magazine</w:t>
            </w:r>
            <w:r w:rsidRPr="006B7B7F">
              <w:rPr>
                <w:rFonts w:ascii="Arial" w:hAnsi="Arial" w:cs="Arial"/>
                <w:i/>
                <w:iCs/>
                <w:sz w:val="20"/>
                <w:szCs w:val="20"/>
              </w:rPr>
              <w:br/>
              <w:t xml:space="preserve">Intervenants : </w:t>
            </w:r>
          </w:p>
          <w:p w:rsidR="005D0157" w:rsidRPr="006B7B7F" w:rsidRDefault="005D0157" w:rsidP="00603771">
            <w:pPr>
              <w:numPr>
                <w:ilvl w:val="0"/>
                <w:numId w:val="9"/>
              </w:numPr>
              <w:spacing w:after="0" w:line="240" w:lineRule="auto"/>
              <w:ind w:left="0" w:firstLine="0"/>
              <w:rPr>
                <w:rFonts w:ascii="Arial" w:hAnsi="Arial" w:cs="Arial"/>
                <w:i/>
                <w:iCs/>
                <w:sz w:val="20"/>
                <w:szCs w:val="20"/>
              </w:rPr>
            </w:pPr>
            <w:hyperlink r:id="rId16" w:history="1">
              <w:r w:rsidRPr="006B7B7F">
                <w:rPr>
                  <w:rStyle w:val="Lienhypertexte"/>
                  <w:rFonts w:ascii="Arial" w:hAnsi="Arial" w:cs="Arial"/>
                  <w:i/>
                  <w:iCs/>
                  <w:color w:val="auto"/>
                  <w:sz w:val="20"/>
                  <w:szCs w:val="20"/>
                  <w:u w:val="none"/>
                </w:rPr>
                <w:t xml:space="preserve">Constance NEBBULA, Conseillère Municipale Déléguée à l'économie numérique et l'innovation - Conseillère Communautaire, VILLE D'ANGERS </w:t>
              </w:r>
            </w:hyperlink>
          </w:p>
          <w:p w:rsidR="005D0157" w:rsidRPr="006B7B7F" w:rsidRDefault="005D0157" w:rsidP="00603771">
            <w:pPr>
              <w:numPr>
                <w:ilvl w:val="0"/>
                <w:numId w:val="9"/>
              </w:numPr>
              <w:spacing w:after="0" w:line="240" w:lineRule="auto"/>
              <w:ind w:left="0" w:firstLine="0"/>
              <w:rPr>
                <w:rFonts w:ascii="Arial" w:hAnsi="Arial" w:cs="Arial"/>
                <w:i/>
                <w:iCs/>
                <w:sz w:val="20"/>
                <w:szCs w:val="20"/>
              </w:rPr>
            </w:pPr>
            <w:hyperlink r:id="rId17" w:history="1">
              <w:r w:rsidRPr="006B7B7F">
                <w:rPr>
                  <w:rStyle w:val="Lienhypertexte"/>
                  <w:rFonts w:ascii="Arial" w:hAnsi="Arial" w:cs="Arial"/>
                  <w:i/>
                  <w:iCs/>
                  <w:color w:val="auto"/>
                  <w:sz w:val="20"/>
                  <w:szCs w:val="20"/>
                  <w:u w:val="none"/>
                </w:rPr>
                <w:t xml:space="preserve">Benoît THIRION, Consultant, ALTERMIND </w:t>
              </w:r>
            </w:hyperlink>
          </w:p>
          <w:p w:rsidR="005D0157" w:rsidRPr="006B7B7F" w:rsidRDefault="005D0157" w:rsidP="00603771">
            <w:pPr>
              <w:numPr>
                <w:ilvl w:val="0"/>
                <w:numId w:val="9"/>
              </w:numPr>
              <w:spacing w:after="0" w:line="240" w:lineRule="auto"/>
              <w:ind w:left="0" w:firstLine="0"/>
              <w:rPr>
                <w:rFonts w:ascii="Arial" w:hAnsi="Arial" w:cs="Arial"/>
                <w:i/>
                <w:iCs/>
                <w:sz w:val="20"/>
                <w:szCs w:val="20"/>
              </w:rPr>
            </w:pPr>
            <w:hyperlink r:id="rId18" w:history="1">
              <w:r w:rsidRPr="006B7B7F">
                <w:rPr>
                  <w:rStyle w:val="Lienhypertexte"/>
                  <w:rFonts w:ascii="Arial" w:hAnsi="Arial" w:cs="Arial"/>
                  <w:i/>
                  <w:iCs/>
                  <w:color w:val="auto"/>
                  <w:sz w:val="20"/>
                  <w:szCs w:val="20"/>
                  <w:u w:val="none"/>
                </w:rPr>
                <w:t xml:space="preserve">Bertrand BLAISE, Directeur Commercial &amp; Marketing, SOGETREL </w:t>
              </w:r>
            </w:hyperlink>
          </w:p>
          <w:p w:rsidR="005D0157" w:rsidRPr="006B7B7F" w:rsidRDefault="005D0157" w:rsidP="00603771">
            <w:pPr>
              <w:numPr>
                <w:ilvl w:val="0"/>
                <w:numId w:val="9"/>
              </w:numPr>
              <w:spacing w:after="0" w:line="240" w:lineRule="auto"/>
              <w:ind w:left="0" w:firstLine="0"/>
              <w:rPr>
                <w:rFonts w:ascii="Arial" w:hAnsi="Arial" w:cs="Arial"/>
                <w:i/>
                <w:iCs/>
                <w:sz w:val="20"/>
                <w:szCs w:val="20"/>
              </w:rPr>
            </w:pPr>
            <w:hyperlink r:id="rId19" w:history="1">
              <w:r w:rsidRPr="006B7B7F">
                <w:rPr>
                  <w:rStyle w:val="Lienhypertexte"/>
                  <w:rFonts w:ascii="Arial" w:hAnsi="Arial" w:cs="Arial"/>
                  <w:i/>
                  <w:iCs/>
                  <w:color w:val="auto"/>
                  <w:sz w:val="20"/>
                  <w:szCs w:val="20"/>
                  <w:u w:val="none"/>
                </w:rPr>
                <w:t xml:space="preserve">Jacques LE CONTE, CEO, KUZZLE </w:t>
              </w:r>
            </w:hyperlink>
          </w:p>
          <w:p w:rsidR="005D0157" w:rsidRDefault="005D0157" w:rsidP="00603771">
            <w:pPr>
              <w:spacing w:after="0" w:line="240" w:lineRule="auto"/>
              <w:jc w:val="both"/>
              <w:rPr>
                <w:rFonts w:ascii="Arial" w:eastAsia="Times New Roman" w:hAnsi="Arial" w:cs="Arial"/>
                <w:b/>
                <w:bCs/>
                <w:sz w:val="20"/>
                <w:szCs w:val="20"/>
                <w:lang w:eastAsia="fr-FR"/>
              </w:rPr>
            </w:pPr>
          </w:p>
          <w:p w:rsidR="005D0157" w:rsidRPr="00547050" w:rsidRDefault="005D0157" w:rsidP="00603771">
            <w:pPr>
              <w:spacing w:after="0" w:line="240" w:lineRule="auto"/>
              <w:jc w:val="center"/>
              <w:rPr>
                <w:rFonts w:ascii="Arial" w:hAnsi="Arial" w:cs="Arial"/>
                <w:b/>
                <w:color w:val="C00000"/>
                <w:sz w:val="20"/>
                <w:szCs w:val="20"/>
                <w:u w:val="single"/>
              </w:rPr>
            </w:pPr>
            <w:r w:rsidRPr="00547050">
              <w:rPr>
                <w:rFonts w:ascii="Arial" w:hAnsi="Arial" w:cs="Arial"/>
                <w:b/>
                <w:color w:val="C00000"/>
                <w:sz w:val="20"/>
                <w:szCs w:val="20"/>
                <w:u w:val="single"/>
              </w:rPr>
              <w:t>Rappel</w:t>
            </w:r>
          </w:p>
          <w:p w:rsidR="005D0157" w:rsidRDefault="005D0157" w:rsidP="00603771">
            <w:pPr>
              <w:spacing w:after="0" w:line="240" w:lineRule="auto"/>
              <w:jc w:val="both"/>
              <w:rPr>
                <w:rFonts w:ascii="Arial" w:hAnsi="Arial" w:cs="Arial"/>
                <w:sz w:val="20"/>
                <w:szCs w:val="20"/>
              </w:rPr>
            </w:pPr>
          </w:p>
          <w:p w:rsidR="005D0157" w:rsidRPr="00307C31" w:rsidRDefault="005D0157" w:rsidP="00603771">
            <w:pPr>
              <w:spacing w:after="0" w:line="240" w:lineRule="auto"/>
              <w:jc w:val="both"/>
              <w:rPr>
                <w:rFonts w:ascii="Arial" w:hAnsi="Arial" w:cs="Arial"/>
                <w:sz w:val="20"/>
                <w:szCs w:val="20"/>
              </w:rPr>
            </w:pPr>
            <w:r w:rsidRPr="003A04D9">
              <w:rPr>
                <w:rFonts w:ascii="Arial" w:hAnsi="Arial" w:cs="Arial"/>
                <w:sz w:val="20"/>
                <w:szCs w:val="20"/>
              </w:rPr>
              <w:t xml:space="preserve">Depuis 6 ans, </w:t>
            </w:r>
            <w:r w:rsidRPr="0050509E">
              <w:rPr>
                <w:rFonts w:ascii="Arial" w:hAnsi="Arial" w:cs="Arial"/>
                <w:b/>
                <w:color w:val="000000" w:themeColor="text1"/>
                <w:sz w:val="20"/>
                <w:szCs w:val="20"/>
              </w:rPr>
              <w:t>le Salon SMART CITY + SMART GRID aide les entreprises, les décideurs locaux et territoriaux à appréhender et identifier les nouvelles technologies et solutions « smart cities »</w:t>
            </w:r>
            <w:r w:rsidRPr="00307C31">
              <w:rPr>
                <w:rFonts w:ascii="Arial" w:hAnsi="Arial" w:cs="Arial"/>
                <w:color w:val="000000" w:themeColor="text1"/>
                <w:sz w:val="20"/>
                <w:szCs w:val="20"/>
              </w:rPr>
              <w:t xml:space="preserve"> disponibles pour</w:t>
            </w:r>
            <w:r w:rsidRPr="00307C31">
              <w:rPr>
                <w:rFonts w:ascii="Arial" w:hAnsi="Arial" w:cs="Arial"/>
                <w:sz w:val="20"/>
                <w:szCs w:val="20"/>
              </w:rPr>
              <w:t xml:space="preserve"> des bâtiments, des villes et des territoires durables, intelligents et connectés… </w:t>
            </w:r>
          </w:p>
          <w:p w:rsidR="005D0157" w:rsidRDefault="005D0157" w:rsidP="00603771">
            <w:pPr>
              <w:spacing w:after="0" w:line="240" w:lineRule="auto"/>
              <w:jc w:val="center"/>
              <w:rPr>
                <w:rFonts w:ascii="Arial" w:hAnsi="Arial" w:cs="Arial"/>
                <w:b/>
                <w:sz w:val="20"/>
                <w:szCs w:val="20"/>
              </w:rPr>
            </w:pPr>
          </w:p>
          <w:p w:rsidR="005D0157" w:rsidRPr="00FE7AB8" w:rsidRDefault="005D0157" w:rsidP="00603771">
            <w:pPr>
              <w:spacing w:after="0" w:line="240" w:lineRule="auto"/>
              <w:jc w:val="center"/>
              <w:rPr>
                <w:rFonts w:ascii="Arial" w:hAnsi="Arial" w:cs="Arial"/>
                <w:b/>
                <w:color w:val="C00000"/>
                <w:sz w:val="24"/>
                <w:szCs w:val="24"/>
                <w:highlight w:val="yellow"/>
              </w:rPr>
            </w:pPr>
            <w:r w:rsidRPr="00FE7AB8">
              <w:rPr>
                <w:rFonts w:ascii="Arial" w:hAnsi="Arial" w:cs="Arial"/>
                <w:b/>
                <w:color w:val="C00000"/>
                <w:sz w:val="20"/>
                <w:szCs w:val="20"/>
              </w:rPr>
              <w:t>Tendances de l’édition 2019 : De la smart city à la ville résiliente, inclusive et connectée</w:t>
            </w:r>
          </w:p>
          <w:p w:rsidR="005D0157" w:rsidRDefault="005D0157" w:rsidP="00603771">
            <w:pPr>
              <w:spacing w:after="0" w:line="240" w:lineRule="auto"/>
              <w:jc w:val="both"/>
              <w:rPr>
                <w:rFonts w:ascii="Arial" w:hAnsi="Arial" w:cs="Arial"/>
                <w:b/>
                <w:sz w:val="20"/>
                <w:szCs w:val="20"/>
              </w:rPr>
            </w:pPr>
          </w:p>
          <w:p w:rsidR="005D0157" w:rsidRPr="00FE7AB8" w:rsidRDefault="005D0157" w:rsidP="00603771">
            <w:pPr>
              <w:spacing w:after="0" w:line="240" w:lineRule="auto"/>
              <w:jc w:val="both"/>
              <w:rPr>
                <w:rFonts w:ascii="Arial" w:hAnsi="Arial" w:cs="Arial"/>
                <w:sz w:val="20"/>
                <w:szCs w:val="20"/>
              </w:rPr>
            </w:pPr>
            <w:r>
              <w:rPr>
                <w:rFonts w:ascii="Arial" w:hAnsi="Arial" w:cs="Arial"/>
                <w:sz w:val="20"/>
                <w:szCs w:val="20"/>
              </w:rPr>
              <w:t>Bien que les</w:t>
            </w:r>
            <w:r w:rsidRPr="0092103D">
              <w:rPr>
                <w:rFonts w:ascii="Arial" w:hAnsi="Arial" w:cs="Arial"/>
                <w:sz w:val="20"/>
                <w:szCs w:val="20"/>
              </w:rPr>
              <w:t xml:space="preserve"> initiatives se multiplient pour optimiser l’organisation des villes, diminuer leurs coûts d’administration et </w:t>
            </w:r>
            <w:r>
              <w:rPr>
                <w:rFonts w:ascii="Arial" w:hAnsi="Arial" w:cs="Arial"/>
                <w:sz w:val="20"/>
                <w:szCs w:val="20"/>
              </w:rPr>
              <w:t xml:space="preserve">améliorer le bien-être des habitants dans de nombreux domaines </w:t>
            </w:r>
            <w:r w:rsidRPr="0092103D">
              <w:rPr>
                <w:rFonts w:ascii="Arial" w:hAnsi="Arial" w:cs="Arial"/>
                <w:sz w:val="20"/>
                <w:szCs w:val="20"/>
              </w:rPr>
              <w:t>: économie d’énergie, gestion des déchets,</w:t>
            </w:r>
            <w:r>
              <w:rPr>
                <w:rFonts w:ascii="Arial" w:hAnsi="Arial" w:cs="Arial"/>
                <w:sz w:val="20"/>
                <w:szCs w:val="20"/>
              </w:rPr>
              <w:t xml:space="preserve"> mobilité, sécurité, santé…</w:t>
            </w:r>
            <w:r w:rsidRPr="00FE7AB8">
              <w:rPr>
                <w:rFonts w:ascii="Arial" w:hAnsi="Arial" w:cs="Arial"/>
                <w:b/>
                <w:sz w:val="20"/>
                <w:szCs w:val="20"/>
              </w:rPr>
              <w:t>l’enjeu pour une ville n’est plus seulement de faciliter le quotidien des habitants mais bien de s’appuyer sur l’exploitation des data issues des dispositifs connectés</w:t>
            </w:r>
            <w:r>
              <w:rPr>
                <w:rFonts w:ascii="Arial" w:hAnsi="Arial" w:cs="Arial"/>
                <w:sz w:val="20"/>
                <w:szCs w:val="20"/>
              </w:rPr>
              <w:t xml:space="preserve"> permettant de récupérer de l’information (objets connectés, capteurs, détecteurs, télégestion, vidéosurveillance,…), de l’innovation technologique (analyse prédictive, intelligence artificielle…) et de la participation citoyenne (applications participatives…), </w:t>
            </w:r>
            <w:r w:rsidRPr="00FE7AB8">
              <w:rPr>
                <w:rFonts w:ascii="Arial" w:hAnsi="Arial" w:cs="Arial"/>
                <w:sz w:val="20"/>
                <w:szCs w:val="20"/>
              </w:rPr>
              <w:t>la ville intelligente devient ville résiliente.</w:t>
            </w:r>
          </w:p>
          <w:p w:rsidR="005D0157" w:rsidRPr="001C2551" w:rsidRDefault="005D0157" w:rsidP="00603771">
            <w:pPr>
              <w:spacing w:after="0" w:line="240" w:lineRule="auto"/>
              <w:jc w:val="both"/>
              <w:rPr>
                <w:rFonts w:ascii="Arial" w:hAnsi="Arial" w:cs="Arial"/>
                <w:b/>
                <w:sz w:val="20"/>
                <w:szCs w:val="20"/>
              </w:rPr>
            </w:pPr>
          </w:p>
          <w:p w:rsidR="005D0157" w:rsidRDefault="005D0157" w:rsidP="00603771">
            <w:pPr>
              <w:spacing w:after="0" w:line="240" w:lineRule="auto"/>
              <w:jc w:val="both"/>
              <w:rPr>
                <w:rFonts w:ascii="Arial" w:hAnsi="Arial" w:cs="Arial"/>
                <w:sz w:val="20"/>
                <w:szCs w:val="20"/>
              </w:rPr>
            </w:pPr>
            <w:r w:rsidRPr="00C824A4">
              <w:rPr>
                <w:rFonts w:ascii="Arial" w:hAnsi="Arial" w:cs="Arial"/>
                <w:sz w:val="20"/>
                <w:szCs w:val="20"/>
              </w:rPr>
              <w:t xml:space="preserve">Nouveau modèle de déplacement urbain (multimodalité, transports doux), habitat participatif, évolution des modes de vie, de consommation, émergence de nouvelles offres au service des territoires, la ville doit s’adapter à </w:t>
            </w:r>
            <w:r>
              <w:rPr>
                <w:rFonts w:ascii="Arial" w:hAnsi="Arial" w:cs="Arial"/>
                <w:sz w:val="20"/>
                <w:szCs w:val="20"/>
              </w:rPr>
              <w:t xml:space="preserve">des réalités nouvelles, à des </w:t>
            </w:r>
            <w:r w:rsidRPr="00C824A4">
              <w:rPr>
                <w:rFonts w:ascii="Arial" w:hAnsi="Arial" w:cs="Arial"/>
                <w:sz w:val="20"/>
                <w:szCs w:val="20"/>
              </w:rPr>
              <w:t>nouveaux usages,…</w:t>
            </w:r>
            <w:r w:rsidRPr="00C824A4">
              <w:rPr>
                <w:rFonts w:ascii="Arial" w:hAnsi="Arial" w:cs="Arial"/>
                <w:b/>
                <w:sz w:val="20"/>
                <w:szCs w:val="20"/>
              </w:rPr>
              <w:t>passer d’un modèle de ville intelligente à</w:t>
            </w:r>
            <w:r>
              <w:rPr>
                <w:rFonts w:ascii="Arial" w:hAnsi="Arial" w:cs="Arial"/>
                <w:b/>
                <w:sz w:val="20"/>
                <w:szCs w:val="20"/>
              </w:rPr>
              <w:t xml:space="preserve"> un modèle de ville</w:t>
            </w:r>
            <w:r w:rsidRPr="00C824A4">
              <w:rPr>
                <w:rFonts w:ascii="Arial" w:hAnsi="Arial" w:cs="Arial"/>
                <w:b/>
                <w:sz w:val="20"/>
                <w:szCs w:val="20"/>
              </w:rPr>
              <w:t xml:space="preserve"> résiliente</w:t>
            </w:r>
            <w:r>
              <w:rPr>
                <w:rFonts w:ascii="Arial" w:hAnsi="Arial" w:cs="Arial"/>
                <w:sz w:val="20"/>
                <w:szCs w:val="20"/>
              </w:rPr>
              <w:t>, inclusive et connectée. A</w:t>
            </w:r>
            <w:r w:rsidRPr="00C824A4">
              <w:rPr>
                <w:rFonts w:ascii="Arial" w:hAnsi="Arial" w:cs="Arial"/>
                <w:sz w:val="20"/>
                <w:szCs w:val="20"/>
              </w:rPr>
              <w:t>utant d’enjeux et de défis que doivent relever les villes et les territoi</w:t>
            </w:r>
            <w:r>
              <w:rPr>
                <w:rFonts w:ascii="Arial" w:hAnsi="Arial" w:cs="Arial"/>
                <w:sz w:val="20"/>
                <w:szCs w:val="20"/>
              </w:rPr>
              <w:t>res.</w:t>
            </w:r>
          </w:p>
          <w:p w:rsidR="005D0157" w:rsidRDefault="005D0157" w:rsidP="00603771">
            <w:pPr>
              <w:spacing w:after="0" w:line="240" w:lineRule="auto"/>
              <w:jc w:val="both"/>
              <w:rPr>
                <w:rFonts w:ascii="Arial" w:hAnsi="Arial" w:cs="Arial"/>
                <w:sz w:val="20"/>
                <w:szCs w:val="20"/>
              </w:rPr>
            </w:pPr>
          </w:p>
          <w:p w:rsidR="005D0157" w:rsidRPr="001C2551" w:rsidRDefault="005D0157" w:rsidP="00603771">
            <w:pPr>
              <w:pStyle w:val="NormalWeb"/>
              <w:spacing w:before="0" w:beforeAutospacing="0" w:after="0" w:afterAutospacing="0"/>
              <w:jc w:val="both"/>
              <w:rPr>
                <w:rFonts w:ascii="Arial" w:hAnsi="Arial" w:cs="Arial"/>
                <w:sz w:val="20"/>
                <w:szCs w:val="20"/>
              </w:rPr>
            </w:pPr>
            <w:r w:rsidRPr="001C2551">
              <w:rPr>
                <w:rFonts w:ascii="Arial" w:hAnsi="Arial" w:cs="Arial"/>
                <w:sz w:val="20"/>
                <w:szCs w:val="20"/>
              </w:rPr>
              <w:t>Avec l’accroissement des technologies</w:t>
            </w:r>
            <w:r>
              <w:rPr>
                <w:rFonts w:ascii="Arial" w:hAnsi="Arial" w:cs="Arial"/>
                <w:sz w:val="20"/>
                <w:szCs w:val="20"/>
              </w:rPr>
              <w:t xml:space="preserve"> telles que</w:t>
            </w:r>
            <w:r w:rsidRPr="001C2551">
              <w:rPr>
                <w:rFonts w:ascii="Arial" w:hAnsi="Arial" w:cs="Arial"/>
                <w:b/>
                <w:sz w:val="20"/>
                <w:szCs w:val="20"/>
              </w:rPr>
              <w:t xml:space="preserve"> l’IA</w:t>
            </w:r>
            <w:r w:rsidRPr="001C2551">
              <w:rPr>
                <w:rFonts w:ascii="Arial" w:hAnsi="Arial" w:cs="Arial"/>
                <w:sz w:val="20"/>
                <w:szCs w:val="20"/>
              </w:rPr>
              <w:t xml:space="preserve"> (Intelligence Artificielle), </w:t>
            </w:r>
            <w:r w:rsidRPr="003A04D9">
              <w:rPr>
                <w:rFonts w:ascii="Arial" w:hAnsi="Arial" w:cs="Arial"/>
                <w:b/>
                <w:sz w:val="20"/>
                <w:szCs w:val="20"/>
              </w:rPr>
              <w:t>l’analyse prédictive</w:t>
            </w:r>
            <w:r>
              <w:rPr>
                <w:rFonts w:ascii="Arial" w:hAnsi="Arial" w:cs="Arial"/>
                <w:sz w:val="20"/>
                <w:szCs w:val="20"/>
              </w:rPr>
              <w:t xml:space="preserve">, </w:t>
            </w:r>
            <w:r w:rsidRPr="001C2551">
              <w:rPr>
                <w:rFonts w:ascii="Arial" w:hAnsi="Arial" w:cs="Arial"/>
                <w:b/>
                <w:sz w:val="20"/>
                <w:szCs w:val="20"/>
              </w:rPr>
              <w:t>l’IoT</w:t>
            </w:r>
            <w:r w:rsidRPr="001C2551">
              <w:rPr>
                <w:rFonts w:ascii="Arial" w:hAnsi="Arial" w:cs="Arial"/>
                <w:sz w:val="20"/>
                <w:szCs w:val="20"/>
              </w:rPr>
              <w:t xml:space="preserve">, </w:t>
            </w:r>
            <w:r w:rsidRPr="001C2551">
              <w:rPr>
                <w:rFonts w:ascii="Arial" w:hAnsi="Arial" w:cs="Arial"/>
                <w:b/>
                <w:sz w:val="20"/>
                <w:szCs w:val="20"/>
              </w:rPr>
              <w:t>le développement des nouvelles solutions pour la gestion des</w:t>
            </w:r>
            <w:r w:rsidRPr="001C2551">
              <w:rPr>
                <w:rFonts w:ascii="Arial" w:hAnsi="Arial" w:cs="Arial"/>
                <w:sz w:val="20"/>
                <w:szCs w:val="20"/>
              </w:rPr>
              <w:t xml:space="preserve"> </w:t>
            </w:r>
            <w:r w:rsidRPr="001C2551">
              <w:rPr>
                <w:rStyle w:val="lev"/>
                <w:rFonts w:ascii="Arial" w:hAnsi="Arial" w:cs="Arial"/>
                <w:sz w:val="20"/>
                <w:szCs w:val="20"/>
              </w:rPr>
              <w:t>réseaux</w:t>
            </w:r>
            <w:r w:rsidRPr="001C2551">
              <w:rPr>
                <w:rFonts w:ascii="Arial" w:hAnsi="Arial" w:cs="Arial"/>
                <w:b/>
                <w:sz w:val="20"/>
                <w:szCs w:val="20"/>
              </w:rPr>
              <w:t xml:space="preserve"> d'électricité, de gaz et d'eau</w:t>
            </w:r>
            <w:r>
              <w:rPr>
                <w:rFonts w:ascii="Arial" w:hAnsi="Arial" w:cs="Arial"/>
                <w:sz w:val="20"/>
                <w:szCs w:val="20"/>
              </w:rPr>
              <w:t xml:space="preserve">, </w:t>
            </w:r>
            <w:r w:rsidRPr="001C2551">
              <w:rPr>
                <w:rFonts w:ascii="Arial" w:hAnsi="Arial" w:cs="Arial"/>
                <w:b/>
                <w:sz w:val="20"/>
                <w:szCs w:val="20"/>
              </w:rPr>
              <w:t>la croissance globale de la population urbaine</w:t>
            </w:r>
            <w:r w:rsidRPr="001C2551">
              <w:rPr>
                <w:rFonts w:ascii="Arial" w:hAnsi="Arial" w:cs="Arial"/>
                <w:sz w:val="20"/>
                <w:szCs w:val="20"/>
              </w:rPr>
              <w:t xml:space="preserve"> </w:t>
            </w:r>
            <w:r w:rsidRPr="00CF6795">
              <w:rPr>
                <w:rFonts w:ascii="Arial" w:hAnsi="Arial" w:cs="Arial"/>
                <w:b/>
                <w:sz w:val="20"/>
                <w:szCs w:val="20"/>
              </w:rPr>
              <w:t xml:space="preserve">… Les applications connectées sont de plus en plus autonomes et intelligentes et sont en passe de transformer durablement de nombreux secteurs </w:t>
            </w:r>
            <w:r w:rsidRPr="00CF6795">
              <w:rPr>
                <w:rStyle w:val="lev"/>
                <w:rFonts w:ascii="Arial" w:hAnsi="Arial" w:cs="Arial"/>
                <w:sz w:val="20"/>
                <w:szCs w:val="20"/>
              </w:rPr>
              <w:t>et domaines.</w:t>
            </w:r>
          </w:p>
          <w:p w:rsidR="005D0157" w:rsidRDefault="005D0157" w:rsidP="00603771">
            <w:pPr>
              <w:spacing w:after="0" w:line="240" w:lineRule="auto"/>
              <w:jc w:val="both"/>
              <w:rPr>
                <w:rFonts w:ascii="Arial" w:hAnsi="Arial" w:cs="Arial"/>
                <w:i/>
                <w:sz w:val="20"/>
                <w:szCs w:val="20"/>
              </w:rPr>
            </w:pPr>
          </w:p>
          <w:p w:rsidR="005D0157" w:rsidRPr="0050509E" w:rsidRDefault="005D0157" w:rsidP="00603771">
            <w:pPr>
              <w:spacing w:after="0" w:line="240" w:lineRule="auto"/>
              <w:jc w:val="both"/>
              <w:rPr>
                <w:rFonts w:ascii="Arial" w:hAnsi="Arial" w:cs="Arial"/>
                <w:b/>
                <w:color w:val="C00000"/>
                <w:sz w:val="20"/>
                <w:szCs w:val="20"/>
              </w:rPr>
            </w:pPr>
            <w:r w:rsidRPr="0050509E">
              <w:rPr>
                <w:rFonts w:ascii="Arial" w:hAnsi="Arial" w:cs="Arial"/>
                <w:b/>
                <w:color w:val="C00000"/>
                <w:sz w:val="20"/>
                <w:szCs w:val="20"/>
              </w:rPr>
              <w:t>Cette nouvelle édition sera l’occasion d’aborder ces enjeux et ces défis</w:t>
            </w:r>
            <w:r w:rsidRPr="0050509E">
              <w:rPr>
                <w:rFonts w:ascii="Arial" w:hAnsi="Arial" w:cs="Arial"/>
                <w:b/>
                <w:color w:val="000000" w:themeColor="text1"/>
                <w:sz w:val="20"/>
                <w:szCs w:val="20"/>
              </w:rPr>
              <w:t xml:space="preserve"> à </w:t>
            </w:r>
            <w:r w:rsidRPr="0050509E">
              <w:rPr>
                <w:rFonts w:ascii="Arial" w:hAnsi="Arial" w:cs="Arial"/>
                <w:color w:val="000000" w:themeColor="text1"/>
                <w:sz w:val="20"/>
                <w:szCs w:val="20"/>
              </w:rPr>
              <w:t xml:space="preserve">travers des témoignages d’utilisateurs, le décryptage de tendances de professionnels du secteur : entreprises, décideurs locaux et territoriaux </w:t>
            </w:r>
            <w:r w:rsidRPr="0050509E">
              <w:rPr>
                <w:rFonts w:ascii="Arial" w:hAnsi="Arial" w:cs="Arial"/>
                <w:b/>
                <w:color w:val="000000" w:themeColor="text1"/>
                <w:sz w:val="20"/>
                <w:szCs w:val="20"/>
              </w:rPr>
              <w:t xml:space="preserve">dans </w:t>
            </w:r>
            <w:r w:rsidRPr="0050509E">
              <w:rPr>
                <w:rFonts w:ascii="Arial" w:hAnsi="Arial" w:cs="Arial"/>
                <w:b/>
                <w:color w:val="C00000"/>
                <w:sz w:val="20"/>
                <w:szCs w:val="20"/>
              </w:rPr>
              <w:t>un cycle de conférences-débats et d’ateliers orientés cas pratiques, retours d’expériences et les usages des smart cities sur 2 jours.</w:t>
            </w:r>
          </w:p>
          <w:p w:rsidR="005D0157" w:rsidRPr="00BE458B" w:rsidRDefault="005D0157" w:rsidP="00603771">
            <w:pPr>
              <w:spacing w:after="0" w:line="240" w:lineRule="auto"/>
              <w:jc w:val="both"/>
              <w:rPr>
                <w:rFonts w:ascii="Arial" w:hAnsi="Arial" w:cs="Arial"/>
                <w:i/>
                <w:sz w:val="20"/>
                <w:szCs w:val="20"/>
              </w:rPr>
            </w:pPr>
          </w:p>
          <w:p w:rsidR="005D0157" w:rsidRPr="00FB16E7" w:rsidRDefault="005D0157" w:rsidP="00603771">
            <w:pPr>
              <w:spacing w:after="0"/>
              <w:ind w:right="-71"/>
              <w:rPr>
                <w:rFonts w:ascii="Arial" w:hAnsi="Arial" w:cs="Arial"/>
                <w:sz w:val="20"/>
                <w:szCs w:val="20"/>
              </w:rPr>
            </w:pPr>
            <w:r w:rsidRPr="001C2551">
              <w:rPr>
                <w:rFonts w:ascii="Arial" w:hAnsi="Arial" w:cs="Arial"/>
                <w:sz w:val="20"/>
                <w:szCs w:val="20"/>
              </w:rPr>
              <w:t xml:space="preserve">Ainsi durant 2 jours, </w:t>
            </w:r>
            <w:r w:rsidRPr="00FE7AB8">
              <w:rPr>
                <w:rFonts w:ascii="Arial" w:hAnsi="Arial" w:cs="Arial"/>
                <w:b/>
                <w:color w:val="C00000"/>
                <w:sz w:val="20"/>
                <w:szCs w:val="20"/>
              </w:rPr>
              <w:t>SMART CITY + SMART GRID réunira :</w:t>
            </w:r>
          </w:p>
          <w:p w:rsidR="005D0157" w:rsidRDefault="005D0157" w:rsidP="00603771">
            <w:pPr>
              <w:spacing w:after="0" w:line="240" w:lineRule="auto"/>
              <w:jc w:val="both"/>
              <w:rPr>
                <w:rFonts w:ascii="Arial" w:hAnsi="Arial" w:cs="Arial"/>
                <w:b/>
                <w:color w:val="C00000"/>
                <w:sz w:val="20"/>
                <w:szCs w:val="20"/>
              </w:rPr>
            </w:pPr>
          </w:p>
          <w:p w:rsidR="005D0157" w:rsidRPr="006B7B7F" w:rsidRDefault="005D0157" w:rsidP="00603771">
            <w:pPr>
              <w:spacing w:after="0" w:line="240" w:lineRule="auto"/>
              <w:jc w:val="both"/>
              <w:rPr>
                <w:rStyle w:val="lev"/>
                <w:rFonts w:ascii="Arial" w:hAnsi="Arial" w:cs="Arial"/>
                <w:b w:val="0"/>
                <w:sz w:val="20"/>
                <w:szCs w:val="20"/>
              </w:rPr>
            </w:pPr>
            <w:r w:rsidRPr="006B7B7F">
              <w:rPr>
                <w:rFonts w:ascii="Arial" w:hAnsi="Arial" w:cs="Arial"/>
                <w:b/>
                <w:color w:val="C00000"/>
                <w:sz w:val="20"/>
                <w:szCs w:val="20"/>
              </w:rPr>
              <w:t xml:space="preserve">70 sociétés exposantes : </w:t>
            </w:r>
            <w:r w:rsidRPr="006B7B7F">
              <w:rPr>
                <w:rStyle w:val="lev"/>
                <w:rFonts w:ascii="Arial" w:hAnsi="Arial" w:cs="Arial"/>
                <w:sz w:val="20"/>
                <w:szCs w:val="20"/>
              </w:rPr>
              <w:t>fournisseurs de produits, d’équipements, de solutions réseaux très haut débit et d’objets communicants pour la ville et le bâtiment - Opérateurs de services aux collectivités (eau, déchets, efficacité énergétique, performance environnementale, mobilité urbaine…) - Opérateurs de solutions énergétiques - Editeurs de logiciels - Intégrateurs de solutions IT…</w:t>
            </w:r>
          </w:p>
          <w:p w:rsidR="005D0157" w:rsidRPr="006B7B7F" w:rsidRDefault="005D0157" w:rsidP="00603771">
            <w:pPr>
              <w:spacing w:after="0" w:line="240" w:lineRule="auto"/>
              <w:jc w:val="both"/>
              <w:rPr>
                <w:rFonts w:ascii="Arial" w:hAnsi="Arial" w:cs="Arial"/>
                <w:b/>
                <w:color w:val="C00000"/>
                <w:sz w:val="20"/>
                <w:szCs w:val="20"/>
              </w:rPr>
            </w:pPr>
          </w:p>
          <w:p w:rsidR="005D0157" w:rsidRPr="006B7B7F" w:rsidRDefault="005D0157" w:rsidP="00603771">
            <w:pPr>
              <w:pStyle w:val="Paragraphedeliste"/>
              <w:spacing w:after="0" w:line="240" w:lineRule="auto"/>
              <w:ind w:left="0"/>
              <w:jc w:val="both"/>
              <w:rPr>
                <w:rFonts w:ascii="Arial" w:hAnsi="Arial" w:cs="Arial"/>
                <w:sz w:val="20"/>
                <w:szCs w:val="20"/>
              </w:rPr>
            </w:pPr>
            <w:r w:rsidRPr="006B7B7F">
              <w:rPr>
                <w:rFonts w:ascii="Arial" w:hAnsi="Arial" w:cs="Arial"/>
                <w:b/>
                <w:color w:val="C00000"/>
                <w:sz w:val="20"/>
                <w:szCs w:val="20"/>
              </w:rPr>
              <w:t xml:space="preserve">2 500 visiteurs professionnels attendus : </w:t>
            </w:r>
            <w:r w:rsidRPr="006B7B7F">
              <w:rPr>
                <w:rFonts w:ascii="Arial" w:hAnsi="Arial" w:cs="Arial"/>
                <w:sz w:val="20"/>
                <w:szCs w:val="20"/>
              </w:rPr>
              <w:t>acteurs de la ville et des communautés urbaines (services de l’urbanisme, de l’environnement, l’énergie, les transports, la voirie, les systèmes d’information, l’aménagement numérique de la ville), aménageurs, promoteurs immobiliers, SEM, EPA, régies, syndicats intercommunaux, investisseurs publics et privés, gestionnaires de patrimoine immobilier…</w:t>
            </w:r>
          </w:p>
          <w:p w:rsidR="005D0157" w:rsidRPr="006B7B7F" w:rsidRDefault="005D0157" w:rsidP="00603771">
            <w:pPr>
              <w:pStyle w:val="Paragraphedeliste"/>
              <w:spacing w:after="0" w:line="240" w:lineRule="auto"/>
              <w:ind w:left="0"/>
              <w:jc w:val="both"/>
              <w:rPr>
                <w:rFonts w:ascii="Arial" w:hAnsi="Arial" w:cs="Arial"/>
                <w:b/>
                <w:color w:val="C00000"/>
                <w:sz w:val="20"/>
                <w:szCs w:val="20"/>
              </w:rPr>
            </w:pPr>
          </w:p>
          <w:p w:rsidR="005D0157" w:rsidRPr="005A39D7" w:rsidRDefault="005D0157" w:rsidP="00603771">
            <w:pPr>
              <w:pStyle w:val="Paragraphedeliste"/>
              <w:spacing w:after="0" w:line="240" w:lineRule="auto"/>
              <w:ind w:left="0"/>
              <w:jc w:val="both"/>
              <w:rPr>
                <w:rFonts w:ascii="Arial" w:hAnsi="Arial" w:cs="Arial"/>
                <w:b/>
                <w:i/>
                <w:color w:val="C00000"/>
                <w:sz w:val="20"/>
                <w:szCs w:val="20"/>
              </w:rPr>
            </w:pPr>
            <w:r w:rsidRPr="006B7B7F">
              <w:rPr>
                <w:rFonts w:ascii="Arial" w:hAnsi="Arial" w:cs="Arial"/>
                <w:b/>
                <w:color w:val="C00000"/>
                <w:sz w:val="20"/>
                <w:szCs w:val="20"/>
              </w:rPr>
              <w:t>Un cycle de 10 conférences et ateliers :</w:t>
            </w:r>
            <w:r>
              <w:rPr>
                <w:rFonts w:ascii="Arial" w:hAnsi="Arial" w:cs="Arial"/>
                <w:b/>
                <w:color w:val="C00000"/>
                <w:sz w:val="20"/>
                <w:szCs w:val="20"/>
              </w:rPr>
              <w:t xml:space="preserve"> </w:t>
            </w:r>
            <w:r w:rsidRPr="00FB16E7">
              <w:rPr>
                <w:rFonts w:ascii="Arial" w:hAnsi="Arial" w:cs="Arial"/>
                <w:sz w:val="20"/>
                <w:szCs w:val="20"/>
              </w:rPr>
              <w:t>r</w:t>
            </w:r>
            <w:r w:rsidRPr="001C2551">
              <w:rPr>
                <w:rFonts w:ascii="Arial" w:hAnsi="Arial" w:cs="Arial"/>
                <w:sz w:val="20"/>
                <w:szCs w:val="20"/>
              </w:rPr>
              <w:t xml:space="preserve">iche en contenu et animé par des </w:t>
            </w:r>
            <w:r w:rsidRPr="00FB16E7">
              <w:rPr>
                <w:rFonts w:ascii="Arial" w:hAnsi="Arial" w:cs="Arial"/>
                <w:sz w:val="20"/>
                <w:szCs w:val="20"/>
              </w:rPr>
              <w:t>experts</w:t>
            </w:r>
            <w:r>
              <w:rPr>
                <w:rFonts w:ascii="Arial" w:hAnsi="Arial" w:cs="Arial"/>
                <w:sz w:val="20"/>
                <w:szCs w:val="20"/>
              </w:rPr>
              <w:t xml:space="preserve"> référents</w:t>
            </w:r>
            <w:r w:rsidRPr="00FB16E7">
              <w:rPr>
                <w:rFonts w:ascii="Arial" w:hAnsi="Arial" w:cs="Arial"/>
                <w:sz w:val="20"/>
                <w:szCs w:val="20"/>
              </w:rPr>
              <w:t xml:space="preserve"> </w:t>
            </w:r>
            <w:r w:rsidRPr="001C2551">
              <w:rPr>
                <w:rFonts w:ascii="Arial" w:hAnsi="Arial" w:cs="Arial"/>
                <w:sz w:val="20"/>
                <w:szCs w:val="20"/>
              </w:rPr>
              <w:t>dans leur domaine de compétence</w:t>
            </w:r>
            <w:r>
              <w:rPr>
                <w:rFonts w:ascii="Arial" w:hAnsi="Arial" w:cs="Arial"/>
                <w:b/>
                <w:sz w:val="20"/>
                <w:szCs w:val="20"/>
              </w:rPr>
              <w:t>.</w:t>
            </w:r>
          </w:p>
          <w:p w:rsidR="005D0157" w:rsidRPr="001C2551" w:rsidRDefault="005D0157" w:rsidP="00603771">
            <w:pPr>
              <w:pStyle w:val="Paragraphedeliste"/>
              <w:spacing w:after="0" w:line="240" w:lineRule="auto"/>
              <w:ind w:left="0" w:right="-71"/>
              <w:jc w:val="both"/>
              <w:rPr>
                <w:rFonts w:ascii="Arial" w:hAnsi="Arial" w:cs="Arial"/>
                <w:b/>
                <w:i/>
                <w:sz w:val="20"/>
                <w:szCs w:val="20"/>
              </w:rPr>
            </w:pPr>
          </w:p>
          <w:p w:rsidR="005D0157" w:rsidRDefault="005D0157" w:rsidP="00603771">
            <w:pPr>
              <w:spacing w:after="0"/>
              <w:ind w:right="-71"/>
              <w:rPr>
                <w:rFonts w:ascii="Arial" w:hAnsi="Arial" w:cs="Arial"/>
                <w:b/>
                <w:i/>
                <w:sz w:val="20"/>
                <w:szCs w:val="20"/>
              </w:rPr>
            </w:pPr>
          </w:p>
          <w:p w:rsidR="005D0157" w:rsidRDefault="005D0157" w:rsidP="00603771">
            <w:pPr>
              <w:spacing w:after="0"/>
              <w:ind w:right="-71"/>
              <w:rPr>
                <w:rFonts w:ascii="Arial" w:hAnsi="Arial" w:cs="Arial"/>
                <w:b/>
                <w:i/>
                <w:sz w:val="20"/>
                <w:szCs w:val="20"/>
              </w:rPr>
            </w:pPr>
          </w:p>
          <w:p w:rsidR="005D0157" w:rsidRDefault="005D0157" w:rsidP="00603771">
            <w:pPr>
              <w:spacing w:after="0"/>
              <w:ind w:right="-71"/>
              <w:rPr>
                <w:rFonts w:ascii="Arial" w:hAnsi="Arial" w:cs="Arial"/>
                <w:b/>
                <w:i/>
                <w:sz w:val="20"/>
                <w:szCs w:val="20"/>
              </w:rPr>
            </w:pPr>
          </w:p>
          <w:p w:rsidR="005D0157" w:rsidRDefault="005D0157" w:rsidP="00603771">
            <w:pPr>
              <w:spacing w:after="0"/>
              <w:ind w:right="-71"/>
              <w:rPr>
                <w:i/>
                <w:noProof/>
                <w:sz w:val="20"/>
                <w:szCs w:val="20"/>
                <w:lang w:eastAsia="fr-FR"/>
              </w:rPr>
            </w:pPr>
            <w:bookmarkStart w:id="0" w:name="_GoBack"/>
            <w:bookmarkEnd w:id="0"/>
            <w:r w:rsidRPr="001C2551">
              <w:rPr>
                <w:rFonts w:ascii="Arial" w:hAnsi="Arial" w:cs="Arial"/>
                <w:b/>
                <w:i/>
                <w:sz w:val="20"/>
                <w:szCs w:val="20"/>
              </w:rPr>
              <w:lastRenderedPageBreak/>
              <w:t>L’édition 2019 se tien</w:t>
            </w:r>
            <w:r>
              <w:rPr>
                <w:rFonts w:ascii="Arial" w:hAnsi="Arial" w:cs="Arial"/>
                <w:b/>
                <w:i/>
                <w:sz w:val="20"/>
                <w:szCs w:val="20"/>
              </w:rPr>
              <w:t>t</w:t>
            </w:r>
            <w:r w:rsidRPr="001C2551">
              <w:rPr>
                <w:rFonts w:ascii="Arial" w:hAnsi="Arial" w:cs="Arial"/>
                <w:b/>
                <w:i/>
                <w:sz w:val="20"/>
                <w:szCs w:val="20"/>
              </w:rPr>
              <w:t xml:space="preserve"> de nouveau en parallèle du salon</w:t>
            </w:r>
            <w:r w:rsidRPr="001C2551">
              <w:rPr>
                <w:rFonts w:ascii="Arial" w:hAnsi="Arial" w:cs="Arial"/>
                <w:b/>
                <w:color w:val="C00000"/>
                <w:sz w:val="20"/>
                <w:szCs w:val="20"/>
              </w:rPr>
              <w:t xml:space="preserve"> </w:t>
            </w:r>
            <w:r w:rsidRPr="001C2551">
              <w:rPr>
                <w:rFonts w:ascii="Arial" w:hAnsi="Arial" w:cs="Arial"/>
                <w:b/>
                <w:i/>
                <w:sz w:val="20"/>
                <w:szCs w:val="20"/>
              </w:rPr>
              <w:t>IBS Intelligent Building Systems</w:t>
            </w:r>
            <w:r w:rsidRPr="002E3009">
              <w:rPr>
                <w:rFonts w:ascii="Arial" w:hAnsi="Arial" w:cs="Arial"/>
                <w:b/>
                <w:i/>
                <w:sz w:val="20"/>
                <w:szCs w:val="20"/>
              </w:rPr>
              <w:t xml:space="preserve"> </w:t>
            </w:r>
          </w:p>
          <w:p w:rsidR="005D0157" w:rsidRPr="002E3009" w:rsidRDefault="005D0157" w:rsidP="00603771">
            <w:pPr>
              <w:spacing w:after="0"/>
              <w:ind w:right="-71"/>
              <w:rPr>
                <w:rFonts w:ascii="Arial" w:hAnsi="Arial" w:cs="Arial"/>
                <w:b/>
                <w:i/>
                <w:sz w:val="20"/>
                <w:szCs w:val="20"/>
              </w:rPr>
            </w:pPr>
            <w:r>
              <w:rPr>
                <w:rFonts w:ascii="Arial" w:hAnsi="Arial" w:cs="Arial"/>
                <w:b/>
                <w:i/>
                <w:noProof/>
                <w:sz w:val="20"/>
                <w:szCs w:val="20"/>
                <w:lang w:eastAsia="fr-FR"/>
              </w:rPr>
              <w:drawing>
                <wp:inline distT="0" distB="0" distL="0" distR="0" wp14:anchorId="25E6F523" wp14:editId="2857052D">
                  <wp:extent cx="1381125" cy="1218852"/>
                  <wp:effectExtent l="19050" t="0" r="9525" b="0"/>
                  <wp:docPr id="3" name="Image 2" descr="new logo IBS FR IBS18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IBS FR IBS18 baseline.jpg"/>
                          <pic:cNvPicPr/>
                        </pic:nvPicPr>
                        <pic:blipFill>
                          <a:blip r:embed="rId20" cstate="print"/>
                          <a:stretch>
                            <a:fillRect/>
                          </a:stretch>
                        </pic:blipFill>
                        <pic:spPr>
                          <a:xfrm>
                            <a:off x="0" y="0"/>
                            <a:ext cx="1383171" cy="1220658"/>
                          </a:xfrm>
                          <a:prstGeom prst="rect">
                            <a:avLst/>
                          </a:prstGeom>
                        </pic:spPr>
                      </pic:pic>
                    </a:graphicData>
                  </a:graphic>
                </wp:inline>
              </w:drawing>
            </w:r>
          </w:p>
          <w:p w:rsidR="005D0157" w:rsidRPr="001C2551" w:rsidRDefault="005D0157" w:rsidP="00603771">
            <w:pPr>
              <w:spacing w:after="0" w:line="240" w:lineRule="auto"/>
              <w:jc w:val="both"/>
              <w:rPr>
                <w:rFonts w:ascii="Arial" w:hAnsi="Arial" w:cs="Arial"/>
                <w:b/>
                <w:sz w:val="20"/>
                <w:szCs w:val="20"/>
              </w:rPr>
            </w:pPr>
            <w:r w:rsidRPr="001C2551">
              <w:rPr>
                <w:rFonts w:ascii="Arial" w:hAnsi="Arial" w:cs="Arial"/>
                <w:b/>
                <w:sz w:val="20"/>
                <w:szCs w:val="20"/>
              </w:rPr>
              <w:t>Pour contacter l’équipe du salon :</w:t>
            </w:r>
          </w:p>
          <w:p w:rsidR="005D0157" w:rsidRPr="001C2551" w:rsidRDefault="005D0157" w:rsidP="00603771">
            <w:pPr>
              <w:pStyle w:val="Paragraphedeliste"/>
              <w:autoSpaceDE w:val="0"/>
              <w:autoSpaceDN w:val="0"/>
              <w:adjustRightInd w:val="0"/>
              <w:spacing w:after="0" w:line="240" w:lineRule="auto"/>
              <w:ind w:left="0"/>
              <w:jc w:val="both"/>
              <w:rPr>
                <w:rFonts w:ascii="Arial" w:hAnsi="Arial" w:cs="Arial"/>
                <w:b/>
                <w:color w:val="272627"/>
                <w:sz w:val="20"/>
                <w:szCs w:val="20"/>
              </w:rPr>
            </w:pPr>
          </w:p>
          <w:p w:rsidR="005D0157" w:rsidRPr="001C2551" w:rsidRDefault="005D0157" w:rsidP="00603771">
            <w:pPr>
              <w:pStyle w:val="Paragraphedeliste"/>
              <w:autoSpaceDE w:val="0"/>
              <w:autoSpaceDN w:val="0"/>
              <w:adjustRightInd w:val="0"/>
              <w:spacing w:after="0" w:line="240" w:lineRule="auto"/>
              <w:ind w:left="0"/>
              <w:jc w:val="both"/>
              <w:rPr>
                <w:rFonts w:ascii="Arial" w:hAnsi="Arial" w:cs="Arial"/>
                <w:b/>
                <w:color w:val="272627"/>
                <w:sz w:val="20"/>
                <w:szCs w:val="20"/>
              </w:rPr>
            </w:pPr>
            <w:r w:rsidRPr="001C2551">
              <w:rPr>
                <w:rFonts w:ascii="Arial" w:hAnsi="Arial" w:cs="Arial"/>
                <w:b/>
                <w:sz w:val="20"/>
                <w:szCs w:val="20"/>
              </w:rPr>
              <w:t xml:space="preserve">Guillaume Courcelle </w:t>
            </w:r>
            <w:r w:rsidRPr="001C2551">
              <w:rPr>
                <w:rFonts w:ascii="Arial" w:hAnsi="Arial" w:cs="Arial"/>
                <w:b/>
                <w:sz w:val="20"/>
                <w:szCs w:val="20"/>
              </w:rPr>
              <w:tab/>
            </w:r>
            <w:r w:rsidRPr="001C2551">
              <w:rPr>
                <w:rFonts w:ascii="Arial" w:hAnsi="Arial" w:cs="Arial"/>
                <w:b/>
                <w:sz w:val="20"/>
                <w:szCs w:val="20"/>
              </w:rPr>
              <w:tab/>
            </w:r>
            <w:r w:rsidRPr="001C2551">
              <w:rPr>
                <w:rFonts w:ascii="Arial" w:hAnsi="Arial" w:cs="Arial"/>
                <w:b/>
                <w:sz w:val="20"/>
                <w:szCs w:val="20"/>
              </w:rPr>
              <w:tab/>
              <w:t>- Tél. 01 44 39 85 22</w:t>
            </w:r>
            <w:r w:rsidRPr="001C2551">
              <w:rPr>
                <w:rFonts w:ascii="Arial" w:hAnsi="Arial" w:cs="Arial"/>
                <w:b/>
                <w:color w:val="272627"/>
                <w:sz w:val="20"/>
                <w:szCs w:val="20"/>
              </w:rPr>
              <w:t xml:space="preserve"> </w:t>
            </w:r>
            <w:r w:rsidRPr="001C2551">
              <w:rPr>
                <w:rFonts w:ascii="Arial" w:hAnsi="Arial" w:cs="Arial"/>
                <w:b/>
                <w:color w:val="272627"/>
                <w:sz w:val="20"/>
                <w:szCs w:val="20"/>
              </w:rPr>
              <w:tab/>
              <w:t xml:space="preserve">- </w:t>
            </w:r>
            <w:hyperlink r:id="rId21" w:history="1">
              <w:r w:rsidRPr="001C2551">
                <w:rPr>
                  <w:rStyle w:val="Lienhypertexte"/>
                  <w:rFonts w:ascii="Arial" w:hAnsi="Arial" w:cs="Arial"/>
                  <w:b/>
                  <w:sz w:val="20"/>
                  <w:szCs w:val="20"/>
                </w:rPr>
                <w:t>g.courcelle@infoexpo.fr</w:t>
              </w:r>
            </w:hyperlink>
          </w:p>
          <w:p w:rsidR="005D0157" w:rsidRDefault="005D0157" w:rsidP="00603771">
            <w:pPr>
              <w:pStyle w:val="Paragraphedeliste"/>
              <w:autoSpaceDE w:val="0"/>
              <w:autoSpaceDN w:val="0"/>
              <w:adjustRightInd w:val="0"/>
              <w:spacing w:after="0" w:line="240" w:lineRule="auto"/>
              <w:ind w:left="0"/>
              <w:jc w:val="both"/>
            </w:pPr>
            <w:r w:rsidRPr="001C2551">
              <w:rPr>
                <w:rFonts w:ascii="Arial" w:hAnsi="Arial" w:cs="Arial"/>
                <w:b/>
                <w:sz w:val="20"/>
                <w:szCs w:val="20"/>
              </w:rPr>
              <w:t xml:space="preserve">Gaël Lichan </w:t>
            </w:r>
            <w:r w:rsidRPr="001C2551">
              <w:rPr>
                <w:rFonts w:ascii="Arial" w:hAnsi="Arial" w:cs="Arial"/>
                <w:b/>
                <w:sz w:val="20"/>
                <w:szCs w:val="20"/>
              </w:rPr>
              <w:tab/>
            </w:r>
            <w:r w:rsidRPr="001C2551">
              <w:rPr>
                <w:rFonts w:ascii="Arial" w:hAnsi="Arial" w:cs="Arial"/>
                <w:b/>
                <w:sz w:val="20"/>
                <w:szCs w:val="20"/>
              </w:rPr>
              <w:tab/>
            </w:r>
            <w:r w:rsidRPr="001C2551">
              <w:rPr>
                <w:rFonts w:ascii="Arial" w:hAnsi="Arial" w:cs="Arial"/>
                <w:b/>
                <w:sz w:val="20"/>
                <w:szCs w:val="20"/>
              </w:rPr>
              <w:tab/>
            </w:r>
            <w:r w:rsidRPr="001C2551">
              <w:rPr>
                <w:rFonts w:ascii="Arial" w:hAnsi="Arial" w:cs="Arial"/>
                <w:b/>
                <w:sz w:val="20"/>
                <w:szCs w:val="20"/>
              </w:rPr>
              <w:tab/>
              <w:t xml:space="preserve">- Tél. 01 44 39 85 04 </w:t>
            </w:r>
            <w:r w:rsidRPr="001C2551">
              <w:rPr>
                <w:rFonts w:ascii="Arial" w:hAnsi="Arial" w:cs="Arial"/>
                <w:b/>
                <w:sz w:val="20"/>
                <w:szCs w:val="20"/>
              </w:rPr>
              <w:tab/>
              <w:t xml:space="preserve">- </w:t>
            </w:r>
            <w:hyperlink r:id="rId22" w:history="1">
              <w:r w:rsidRPr="001C2551">
                <w:rPr>
                  <w:rStyle w:val="Lienhypertexte"/>
                  <w:rFonts w:ascii="Arial" w:hAnsi="Arial" w:cs="Arial"/>
                  <w:b/>
                  <w:sz w:val="20"/>
                  <w:szCs w:val="20"/>
                </w:rPr>
                <w:t>g.lichan@infoexpo.fr</w:t>
              </w:r>
            </w:hyperlink>
          </w:p>
          <w:p w:rsidR="005D0157" w:rsidRPr="00E479C7" w:rsidRDefault="005D0157" w:rsidP="00603771">
            <w:pPr>
              <w:pStyle w:val="Paragraphedeliste"/>
              <w:autoSpaceDE w:val="0"/>
              <w:autoSpaceDN w:val="0"/>
              <w:adjustRightInd w:val="0"/>
              <w:spacing w:after="0" w:line="240" w:lineRule="auto"/>
              <w:ind w:left="0"/>
              <w:jc w:val="both"/>
              <w:rPr>
                <w:rFonts w:ascii="Arial" w:hAnsi="Arial" w:cs="Arial"/>
                <w:b/>
                <w:sz w:val="20"/>
                <w:szCs w:val="20"/>
              </w:rPr>
            </w:pPr>
            <w:r w:rsidRPr="006F2E91">
              <w:rPr>
                <w:b/>
              </w:rPr>
              <w:t>Micky Weintraub</w:t>
            </w:r>
            <w:r>
              <w:tab/>
            </w:r>
            <w:r>
              <w:tab/>
            </w:r>
            <w:r>
              <w:tab/>
            </w:r>
            <w:r w:rsidRPr="00E479C7">
              <w:rPr>
                <w:rFonts w:ascii="Arial" w:hAnsi="Arial" w:cs="Arial"/>
                <w:b/>
                <w:sz w:val="20"/>
                <w:szCs w:val="20"/>
              </w:rPr>
              <w:t>- Tél. 01 44 39 89 38</w:t>
            </w:r>
            <w:r>
              <w:rPr>
                <w:rFonts w:ascii="Arial" w:hAnsi="Arial" w:cs="Arial"/>
                <w:b/>
                <w:sz w:val="20"/>
                <w:szCs w:val="20"/>
              </w:rPr>
              <w:tab/>
              <w:t xml:space="preserve">- </w:t>
            </w:r>
            <w:hyperlink r:id="rId23" w:history="1">
              <w:r w:rsidRPr="003C34AA">
                <w:rPr>
                  <w:rStyle w:val="Lienhypertexte"/>
                  <w:rFonts w:ascii="Arial" w:hAnsi="Arial" w:cs="Arial"/>
                  <w:b/>
                  <w:sz w:val="20"/>
                  <w:szCs w:val="20"/>
                </w:rPr>
                <w:t>m.weintraub@infoexpo.fr</w:t>
              </w:r>
            </w:hyperlink>
            <w:r>
              <w:rPr>
                <w:rFonts w:ascii="Arial" w:hAnsi="Arial" w:cs="Arial"/>
                <w:b/>
                <w:sz w:val="20"/>
                <w:szCs w:val="20"/>
              </w:rPr>
              <w:t xml:space="preserve"> </w:t>
            </w:r>
          </w:p>
          <w:p w:rsidR="005D0157" w:rsidRPr="001C2551" w:rsidRDefault="005D0157" w:rsidP="00603771">
            <w:pPr>
              <w:pStyle w:val="Paragraphedeliste"/>
              <w:autoSpaceDE w:val="0"/>
              <w:autoSpaceDN w:val="0"/>
              <w:adjustRightInd w:val="0"/>
              <w:spacing w:after="0" w:line="240" w:lineRule="auto"/>
              <w:ind w:left="0"/>
              <w:jc w:val="both"/>
              <w:rPr>
                <w:rFonts w:ascii="Arial" w:hAnsi="Arial" w:cs="Arial"/>
                <w:b/>
                <w:color w:val="272627"/>
                <w:sz w:val="20"/>
                <w:szCs w:val="20"/>
              </w:rPr>
            </w:pPr>
          </w:p>
          <w:p w:rsidR="005D0157" w:rsidRPr="001C2551" w:rsidRDefault="005D0157" w:rsidP="00603771">
            <w:pPr>
              <w:pStyle w:val="Paragraphedeliste"/>
              <w:autoSpaceDE w:val="0"/>
              <w:autoSpaceDN w:val="0"/>
              <w:adjustRightInd w:val="0"/>
              <w:spacing w:after="0" w:line="240" w:lineRule="auto"/>
              <w:ind w:left="0"/>
              <w:jc w:val="both"/>
              <w:rPr>
                <w:rFonts w:ascii="Arial" w:hAnsi="Arial" w:cs="Arial"/>
                <w:b/>
                <w:sz w:val="20"/>
                <w:szCs w:val="20"/>
              </w:rPr>
            </w:pPr>
            <w:r w:rsidRPr="001C2551">
              <w:rPr>
                <w:rFonts w:ascii="Arial" w:hAnsi="Arial" w:cs="Arial"/>
                <w:b/>
                <w:sz w:val="20"/>
                <w:szCs w:val="20"/>
              </w:rPr>
              <w:t>Relations Presse :</w:t>
            </w:r>
            <w:r w:rsidRPr="001C2551">
              <w:rPr>
                <w:rFonts w:ascii="Arial" w:hAnsi="Arial" w:cs="Arial"/>
                <w:b/>
                <w:sz w:val="20"/>
                <w:szCs w:val="20"/>
              </w:rPr>
              <w:tab/>
            </w:r>
          </w:p>
          <w:p w:rsidR="005D0157" w:rsidRPr="001C2551" w:rsidRDefault="005D0157" w:rsidP="00603771">
            <w:pPr>
              <w:pStyle w:val="Paragraphedeliste"/>
              <w:autoSpaceDE w:val="0"/>
              <w:autoSpaceDN w:val="0"/>
              <w:adjustRightInd w:val="0"/>
              <w:spacing w:after="0" w:line="240" w:lineRule="auto"/>
              <w:ind w:left="0"/>
              <w:jc w:val="both"/>
              <w:rPr>
                <w:rFonts w:ascii="Arial" w:hAnsi="Arial" w:cs="Arial"/>
                <w:b/>
                <w:color w:val="272627"/>
                <w:sz w:val="20"/>
                <w:szCs w:val="20"/>
              </w:rPr>
            </w:pPr>
          </w:p>
          <w:p w:rsidR="005D0157" w:rsidRPr="001C2551" w:rsidRDefault="005D0157" w:rsidP="00603771">
            <w:pPr>
              <w:pStyle w:val="Paragraphedeliste"/>
              <w:autoSpaceDE w:val="0"/>
              <w:autoSpaceDN w:val="0"/>
              <w:adjustRightInd w:val="0"/>
              <w:spacing w:after="0" w:line="240" w:lineRule="auto"/>
              <w:ind w:left="0"/>
              <w:jc w:val="both"/>
              <w:rPr>
                <w:rFonts w:ascii="Arial" w:hAnsi="Arial" w:cs="Arial"/>
                <w:b/>
                <w:color w:val="272627"/>
                <w:sz w:val="20"/>
                <w:szCs w:val="20"/>
              </w:rPr>
            </w:pPr>
            <w:r w:rsidRPr="001C2551">
              <w:rPr>
                <w:rFonts w:ascii="Arial" w:hAnsi="Arial" w:cs="Arial"/>
                <w:b/>
                <w:sz w:val="20"/>
                <w:szCs w:val="20"/>
              </w:rPr>
              <w:t xml:space="preserve">Marie-Christine Flahault </w:t>
            </w:r>
            <w:r w:rsidRPr="001C2551">
              <w:rPr>
                <w:rFonts w:ascii="Arial" w:hAnsi="Arial" w:cs="Arial"/>
                <w:b/>
                <w:sz w:val="20"/>
                <w:szCs w:val="20"/>
              </w:rPr>
              <w:tab/>
            </w:r>
            <w:r w:rsidRPr="001C2551">
              <w:rPr>
                <w:rFonts w:ascii="Arial" w:hAnsi="Arial" w:cs="Arial"/>
                <w:b/>
                <w:sz w:val="20"/>
                <w:szCs w:val="20"/>
              </w:rPr>
              <w:tab/>
              <w:t>- Tél. 06 15 37 18 11</w:t>
            </w:r>
            <w:r w:rsidRPr="001C2551">
              <w:rPr>
                <w:rFonts w:ascii="Arial" w:hAnsi="Arial" w:cs="Arial"/>
                <w:b/>
                <w:color w:val="272627"/>
                <w:sz w:val="20"/>
                <w:szCs w:val="20"/>
              </w:rPr>
              <w:t xml:space="preserve"> </w:t>
            </w:r>
            <w:r w:rsidRPr="001C2551">
              <w:rPr>
                <w:rFonts w:ascii="Arial" w:hAnsi="Arial" w:cs="Arial"/>
                <w:b/>
                <w:color w:val="272627"/>
                <w:sz w:val="20"/>
                <w:szCs w:val="20"/>
              </w:rPr>
              <w:tab/>
              <w:t xml:space="preserve">- </w:t>
            </w:r>
            <w:hyperlink r:id="rId24" w:history="1">
              <w:r w:rsidRPr="001C2551">
                <w:rPr>
                  <w:rStyle w:val="Lienhypertexte"/>
                  <w:rFonts w:ascii="Arial" w:hAnsi="Arial" w:cs="Arial"/>
                  <w:b/>
                  <w:sz w:val="20"/>
                  <w:szCs w:val="20"/>
                </w:rPr>
                <w:t>flahault@orange.fr</w:t>
              </w:r>
            </w:hyperlink>
          </w:p>
          <w:p w:rsidR="005D0157" w:rsidRPr="001C2551" w:rsidRDefault="005D0157" w:rsidP="00603771">
            <w:pPr>
              <w:autoSpaceDE w:val="0"/>
              <w:autoSpaceDN w:val="0"/>
              <w:adjustRightInd w:val="0"/>
              <w:spacing w:after="0" w:line="240" w:lineRule="auto"/>
              <w:jc w:val="both"/>
              <w:rPr>
                <w:rFonts w:ascii="Arial" w:hAnsi="Arial" w:cs="Arial"/>
                <w:b/>
                <w:sz w:val="20"/>
                <w:szCs w:val="20"/>
              </w:rPr>
            </w:pPr>
          </w:p>
          <w:p w:rsidR="005D0157" w:rsidRPr="001C2551" w:rsidRDefault="005D0157" w:rsidP="00603771">
            <w:pPr>
              <w:autoSpaceDE w:val="0"/>
              <w:autoSpaceDN w:val="0"/>
              <w:adjustRightInd w:val="0"/>
              <w:spacing w:after="0" w:line="240" w:lineRule="auto"/>
              <w:jc w:val="both"/>
              <w:rPr>
                <w:rFonts w:ascii="Arial" w:hAnsi="Arial" w:cs="Arial"/>
                <w:b/>
                <w:sz w:val="20"/>
                <w:szCs w:val="20"/>
              </w:rPr>
            </w:pPr>
            <w:r w:rsidRPr="001C2551">
              <w:rPr>
                <w:rFonts w:ascii="Arial" w:hAnsi="Arial" w:cs="Arial"/>
                <w:b/>
                <w:sz w:val="20"/>
                <w:szCs w:val="20"/>
              </w:rPr>
              <w:t>Web :</w:t>
            </w:r>
            <w:r w:rsidRPr="001C2551">
              <w:rPr>
                <w:rFonts w:ascii="Arial" w:hAnsi="Arial" w:cs="Arial"/>
                <w:b/>
                <w:color w:val="272627"/>
                <w:sz w:val="20"/>
                <w:szCs w:val="20"/>
              </w:rPr>
              <w:t xml:space="preserve"> </w:t>
            </w:r>
            <w:hyperlink r:id="rId25" w:history="1">
              <w:r w:rsidRPr="001C2551">
                <w:rPr>
                  <w:rStyle w:val="Lienhypertexte"/>
                  <w:rFonts w:ascii="Arial" w:hAnsi="Arial" w:cs="Arial"/>
                  <w:b/>
                  <w:sz w:val="20"/>
                  <w:szCs w:val="20"/>
                </w:rPr>
                <w:t>www.smartgrid-smartcity.com</w:t>
              </w:r>
            </w:hyperlink>
            <w:r w:rsidRPr="001C2551">
              <w:rPr>
                <w:rFonts w:ascii="Arial" w:hAnsi="Arial" w:cs="Arial"/>
                <w:b/>
                <w:sz w:val="20"/>
                <w:szCs w:val="20"/>
              </w:rPr>
              <w:t xml:space="preserve"> </w:t>
            </w:r>
            <w:r w:rsidRPr="001C2551">
              <w:rPr>
                <w:rFonts w:ascii="Arial" w:hAnsi="Arial" w:cs="Arial"/>
                <w:b/>
                <w:sz w:val="20"/>
                <w:szCs w:val="20"/>
              </w:rPr>
              <w:tab/>
            </w:r>
          </w:p>
          <w:p w:rsidR="005D0157" w:rsidRPr="001C2551" w:rsidRDefault="005D0157" w:rsidP="00603771">
            <w:pPr>
              <w:autoSpaceDE w:val="0"/>
              <w:autoSpaceDN w:val="0"/>
              <w:adjustRightInd w:val="0"/>
              <w:spacing w:after="0" w:line="240" w:lineRule="auto"/>
              <w:jc w:val="both"/>
              <w:rPr>
                <w:rFonts w:ascii="Arial" w:hAnsi="Arial" w:cs="Arial"/>
                <w:b/>
                <w:sz w:val="20"/>
                <w:szCs w:val="20"/>
              </w:rPr>
            </w:pPr>
          </w:p>
          <w:p w:rsidR="005D0157" w:rsidRPr="001C2551" w:rsidRDefault="005D0157" w:rsidP="00603771">
            <w:pPr>
              <w:autoSpaceDE w:val="0"/>
              <w:autoSpaceDN w:val="0"/>
              <w:adjustRightInd w:val="0"/>
              <w:spacing w:after="0" w:line="240" w:lineRule="auto"/>
              <w:jc w:val="both"/>
              <w:rPr>
                <w:rFonts w:ascii="Arial" w:hAnsi="Arial" w:cs="Arial"/>
                <w:b/>
                <w:sz w:val="20"/>
                <w:szCs w:val="20"/>
              </w:rPr>
            </w:pPr>
            <w:r w:rsidRPr="001C2551">
              <w:rPr>
                <w:rFonts w:ascii="Arial" w:hAnsi="Arial" w:cs="Arial"/>
                <w:b/>
                <w:sz w:val="20"/>
                <w:szCs w:val="20"/>
              </w:rPr>
              <w:t>Twitter :</w:t>
            </w:r>
            <w:r w:rsidRPr="001C2551">
              <w:rPr>
                <w:rFonts w:ascii="Arial" w:hAnsi="Arial" w:cs="Arial"/>
                <w:b/>
                <w:color w:val="272627"/>
                <w:sz w:val="20"/>
                <w:szCs w:val="20"/>
              </w:rPr>
              <w:t xml:space="preserve"> </w:t>
            </w:r>
            <w:hyperlink r:id="rId26" w:history="1">
              <w:r w:rsidRPr="001C2551">
                <w:rPr>
                  <w:rStyle w:val="Lienhypertexte"/>
                  <w:rFonts w:ascii="Arial" w:hAnsi="Arial" w:cs="Arial"/>
                  <w:b/>
                  <w:sz w:val="20"/>
                  <w:szCs w:val="20"/>
                </w:rPr>
                <w:t>@</w:t>
              </w:r>
              <w:r w:rsidRPr="001C2551">
                <w:rPr>
                  <w:rStyle w:val="u-linkcomplex-target"/>
                  <w:rFonts w:ascii="Arial" w:hAnsi="Arial" w:cs="Arial"/>
                  <w:sz w:val="20"/>
                  <w:szCs w:val="20"/>
                </w:rPr>
                <w:t>salonsmartgrid</w:t>
              </w:r>
            </w:hyperlink>
          </w:p>
          <w:p w:rsidR="005D0157" w:rsidRPr="00B17B56" w:rsidRDefault="005D0157" w:rsidP="00603771">
            <w:pPr>
              <w:spacing w:after="0" w:line="240" w:lineRule="auto"/>
              <w:jc w:val="both"/>
              <w:rPr>
                <w:rFonts w:ascii="Arial" w:hAnsi="Arial" w:cs="Arial"/>
                <w:sz w:val="20"/>
                <w:szCs w:val="20"/>
              </w:rPr>
            </w:pPr>
          </w:p>
          <w:p w:rsidR="005D0157" w:rsidRPr="002B0E22" w:rsidRDefault="005D0157" w:rsidP="00603771">
            <w:pPr>
              <w:spacing w:after="0" w:line="240" w:lineRule="auto"/>
              <w:jc w:val="both"/>
              <w:rPr>
                <w:rFonts w:ascii="Arial" w:eastAsia="Times New Roman" w:hAnsi="Arial" w:cs="Arial"/>
                <w:b/>
                <w:sz w:val="20"/>
                <w:szCs w:val="20"/>
                <w:lang w:eastAsia="fr-FR"/>
              </w:rPr>
            </w:pPr>
          </w:p>
          <w:p w:rsidR="005D0157" w:rsidRPr="002B0E22" w:rsidRDefault="005D0157" w:rsidP="00603771">
            <w:pPr>
              <w:spacing w:after="0" w:line="240" w:lineRule="auto"/>
              <w:rPr>
                <w:rFonts w:ascii="Arial" w:eastAsia="Times New Roman" w:hAnsi="Arial" w:cs="Arial"/>
                <w:b/>
                <w:bCs/>
                <w:sz w:val="20"/>
                <w:szCs w:val="20"/>
                <w:lang w:eastAsia="fr-FR"/>
              </w:rPr>
            </w:pPr>
          </w:p>
        </w:tc>
      </w:tr>
      <w:tr w:rsidR="005D0157" w:rsidRPr="002B0E22" w:rsidTr="00603771">
        <w:trPr>
          <w:trHeight w:val="5482"/>
          <w:tblCellSpacing w:w="0" w:type="dxa"/>
        </w:trPr>
        <w:tc>
          <w:tcPr>
            <w:tcW w:w="0" w:type="auto"/>
            <w:vAlign w:val="center"/>
          </w:tcPr>
          <w:p w:rsidR="005D0157" w:rsidRPr="002B0E22" w:rsidRDefault="005D0157" w:rsidP="00603771">
            <w:pPr>
              <w:spacing w:after="0" w:line="240" w:lineRule="auto"/>
              <w:rPr>
                <w:rFonts w:ascii="Arial" w:eastAsia="Times New Roman" w:hAnsi="Arial" w:cs="Arial"/>
                <w:b/>
                <w:bCs/>
                <w:sz w:val="20"/>
                <w:szCs w:val="20"/>
                <w:lang w:eastAsia="fr-FR"/>
              </w:rPr>
            </w:pPr>
          </w:p>
        </w:tc>
      </w:tr>
    </w:tbl>
    <w:p w:rsidR="002B0E22" w:rsidRPr="005D0157" w:rsidRDefault="002B0E22" w:rsidP="005D0157"/>
    <w:sectPr w:rsidR="002B0E22" w:rsidRPr="005D0157" w:rsidSect="005D0157">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BA5"/>
    <w:multiLevelType w:val="multilevel"/>
    <w:tmpl w:val="2A7A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92B04"/>
    <w:multiLevelType w:val="multilevel"/>
    <w:tmpl w:val="FAF0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60726"/>
    <w:multiLevelType w:val="multilevel"/>
    <w:tmpl w:val="002C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B2299"/>
    <w:multiLevelType w:val="multilevel"/>
    <w:tmpl w:val="1BE8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3269C"/>
    <w:multiLevelType w:val="multilevel"/>
    <w:tmpl w:val="B5F4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D26E8"/>
    <w:multiLevelType w:val="multilevel"/>
    <w:tmpl w:val="AB86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75C51"/>
    <w:multiLevelType w:val="multilevel"/>
    <w:tmpl w:val="C480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0C52A5"/>
    <w:multiLevelType w:val="multilevel"/>
    <w:tmpl w:val="A5F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20952"/>
    <w:multiLevelType w:val="multilevel"/>
    <w:tmpl w:val="8260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8"/>
  </w:num>
  <w:num w:numId="5">
    <w:abstractNumId w:val="4"/>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22"/>
    <w:rsid w:val="002B0E22"/>
    <w:rsid w:val="005D0157"/>
    <w:rsid w:val="006B7B7F"/>
    <w:rsid w:val="007806EB"/>
    <w:rsid w:val="00B929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AE8C"/>
  <w15:chartTrackingRefBased/>
  <w15:docId w15:val="{D20005C0-DD98-4D8F-9C89-4449464B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E2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B0E2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929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295E"/>
    <w:rPr>
      <w:b/>
      <w:bCs/>
    </w:rPr>
  </w:style>
  <w:style w:type="character" w:styleId="Lienhypertexte">
    <w:name w:val="Hyperlink"/>
    <w:basedOn w:val="Policepardfaut"/>
    <w:uiPriority w:val="99"/>
    <w:unhideWhenUsed/>
    <w:rsid w:val="00B9295E"/>
    <w:rPr>
      <w:color w:val="0000FF"/>
      <w:u w:val="single"/>
    </w:rPr>
  </w:style>
  <w:style w:type="paragraph" w:styleId="Paragraphedeliste">
    <w:name w:val="List Paragraph"/>
    <w:basedOn w:val="Normal"/>
    <w:uiPriority w:val="34"/>
    <w:qFormat/>
    <w:rsid w:val="00B9295E"/>
    <w:pPr>
      <w:spacing w:after="160" w:line="259" w:lineRule="auto"/>
      <w:ind w:left="720"/>
      <w:contextualSpacing/>
    </w:pPr>
  </w:style>
  <w:style w:type="character" w:customStyle="1" w:styleId="u-linkcomplex-target">
    <w:name w:val="u-linkcomplex-target"/>
    <w:rsid w:val="00B9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77541">
      <w:bodyDiv w:val="1"/>
      <w:marLeft w:val="0"/>
      <w:marRight w:val="0"/>
      <w:marTop w:val="0"/>
      <w:marBottom w:val="0"/>
      <w:divBdr>
        <w:top w:val="none" w:sz="0" w:space="0" w:color="auto"/>
        <w:left w:val="none" w:sz="0" w:space="0" w:color="auto"/>
        <w:bottom w:val="none" w:sz="0" w:space="0" w:color="auto"/>
        <w:right w:val="none" w:sz="0" w:space="0" w:color="auto"/>
      </w:divBdr>
    </w:div>
    <w:div w:id="517155418">
      <w:bodyDiv w:val="1"/>
      <w:marLeft w:val="0"/>
      <w:marRight w:val="0"/>
      <w:marTop w:val="0"/>
      <w:marBottom w:val="0"/>
      <w:divBdr>
        <w:top w:val="none" w:sz="0" w:space="0" w:color="auto"/>
        <w:left w:val="none" w:sz="0" w:space="0" w:color="auto"/>
        <w:bottom w:val="none" w:sz="0" w:space="0" w:color="auto"/>
        <w:right w:val="none" w:sz="0" w:space="0" w:color="auto"/>
      </w:divBdr>
    </w:div>
    <w:div w:id="759981402">
      <w:bodyDiv w:val="1"/>
      <w:marLeft w:val="0"/>
      <w:marRight w:val="0"/>
      <w:marTop w:val="0"/>
      <w:marBottom w:val="0"/>
      <w:divBdr>
        <w:top w:val="none" w:sz="0" w:space="0" w:color="auto"/>
        <w:left w:val="none" w:sz="0" w:space="0" w:color="auto"/>
        <w:bottom w:val="none" w:sz="0" w:space="0" w:color="auto"/>
        <w:right w:val="none" w:sz="0" w:space="0" w:color="auto"/>
      </w:divBdr>
    </w:div>
    <w:div w:id="1239749593">
      <w:bodyDiv w:val="1"/>
      <w:marLeft w:val="0"/>
      <w:marRight w:val="0"/>
      <w:marTop w:val="0"/>
      <w:marBottom w:val="0"/>
      <w:divBdr>
        <w:top w:val="none" w:sz="0" w:space="0" w:color="auto"/>
        <w:left w:val="none" w:sz="0" w:space="0" w:color="auto"/>
        <w:bottom w:val="none" w:sz="0" w:space="0" w:color="auto"/>
        <w:right w:val="none" w:sz="0" w:space="0" w:color="auto"/>
      </w:divBdr>
    </w:div>
    <w:div w:id="1317878342">
      <w:bodyDiv w:val="1"/>
      <w:marLeft w:val="0"/>
      <w:marRight w:val="0"/>
      <w:marTop w:val="0"/>
      <w:marBottom w:val="0"/>
      <w:divBdr>
        <w:top w:val="none" w:sz="0" w:space="0" w:color="auto"/>
        <w:left w:val="none" w:sz="0" w:space="0" w:color="auto"/>
        <w:bottom w:val="none" w:sz="0" w:space="0" w:color="auto"/>
        <w:right w:val="none" w:sz="0" w:space="0" w:color="auto"/>
      </w:divBdr>
    </w:div>
    <w:div w:id="1682272042">
      <w:bodyDiv w:val="1"/>
      <w:marLeft w:val="0"/>
      <w:marRight w:val="0"/>
      <w:marTop w:val="0"/>
      <w:marBottom w:val="0"/>
      <w:divBdr>
        <w:top w:val="none" w:sz="0" w:space="0" w:color="auto"/>
        <w:left w:val="none" w:sz="0" w:space="0" w:color="auto"/>
        <w:bottom w:val="none" w:sz="0" w:space="0" w:color="auto"/>
        <w:right w:val="none" w:sz="0" w:space="0" w:color="auto"/>
      </w:divBdr>
    </w:div>
    <w:div w:id="1691636965">
      <w:bodyDiv w:val="1"/>
      <w:marLeft w:val="0"/>
      <w:marRight w:val="0"/>
      <w:marTop w:val="0"/>
      <w:marBottom w:val="0"/>
      <w:divBdr>
        <w:top w:val="none" w:sz="0" w:space="0" w:color="auto"/>
        <w:left w:val="none" w:sz="0" w:space="0" w:color="auto"/>
        <w:bottom w:val="none" w:sz="0" w:space="0" w:color="auto"/>
        <w:right w:val="none" w:sz="0" w:space="0" w:color="auto"/>
      </w:divBdr>
    </w:div>
    <w:div w:id="1961763313">
      <w:bodyDiv w:val="1"/>
      <w:marLeft w:val="0"/>
      <w:marRight w:val="0"/>
      <w:marTop w:val="0"/>
      <w:marBottom w:val="0"/>
      <w:divBdr>
        <w:top w:val="none" w:sz="0" w:space="0" w:color="auto"/>
        <w:left w:val="none" w:sz="0" w:space="0" w:color="auto"/>
        <w:bottom w:val="none" w:sz="0" w:space="0" w:color="auto"/>
        <w:right w:val="none" w:sz="0" w:space="0" w:color="auto"/>
      </w:divBdr>
    </w:div>
    <w:div w:id="20548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grid-smartcity.com/info_int/531/Kraiem.html" TargetMode="External"/><Relationship Id="rId13" Type="http://schemas.openxmlformats.org/officeDocument/2006/relationships/hyperlink" Target="http://www.smartgrid-smartcity.com/info_int/451/BOURGUEIL.html" TargetMode="External"/><Relationship Id="rId18" Type="http://schemas.openxmlformats.org/officeDocument/2006/relationships/hyperlink" Target="http://www.smartgrid-smartcity.com/info_int/538/BLAISE.html" TargetMode="External"/><Relationship Id="rId26" Type="http://schemas.openxmlformats.org/officeDocument/2006/relationships/hyperlink" Target="https://twitter.com/salonsmartgrid" TargetMode="External"/><Relationship Id="rId3" Type="http://schemas.openxmlformats.org/officeDocument/2006/relationships/settings" Target="settings.xml"/><Relationship Id="rId21" Type="http://schemas.openxmlformats.org/officeDocument/2006/relationships/hyperlink" Target="mailto:g.courcelle@infoexpo.fr" TargetMode="External"/><Relationship Id="rId7" Type="http://schemas.openxmlformats.org/officeDocument/2006/relationships/hyperlink" Target="http://www.smartgrid-smartcity.com/info_int/530/Foveau.html" TargetMode="External"/><Relationship Id="rId12" Type="http://schemas.openxmlformats.org/officeDocument/2006/relationships/hyperlink" Target="http://www.smartgrid-smartcity.com/info_int/550/GILBERT.html" TargetMode="External"/><Relationship Id="rId17" Type="http://schemas.openxmlformats.org/officeDocument/2006/relationships/hyperlink" Target="http://www.smartgrid-smartcity.com/info_int/539/Thirion.html" TargetMode="External"/><Relationship Id="rId25" Type="http://schemas.openxmlformats.org/officeDocument/2006/relationships/hyperlink" Target="http://www.smartgrid-smartcity.com" TargetMode="External"/><Relationship Id="rId2" Type="http://schemas.openxmlformats.org/officeDocument/2006/relationships/styles" Target="styles.xml"/><Relationship Id="rId16" Type="http://schemas.openxmlformats.org/officeDocument/2006/relationships/hyperlink" Target="http://www.smartgrid-smartcity.com/info_int/540/Nebbula.htm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smartgrid-smartcity.com/info_int/528/HEDDA.html" TargetMode="External"/><Relationship Id="rId11" Type="http://schemas.openxmlformats.org/officeDocument/2006/relationships/hyperlink" Target="http://www.smartgrid-smartcity.com/info_int/538/BLAISE.html" TargetMode="External"/><Relationship Id="rId24" Type="http://schemas.openxmlformats.org/officeDocument/2006/relationships/hyperlink" Target="mailto:flahault@orange.fr" TargetMode="External"/><Relationship Id="rId5" Type="http://schemas.openxmlformats.org/officeDocument/2006/relationships/image" Target="media/image1.png"/><Relationship Id="rId15" Type="http://schemas.openxmlformats.org/officeDocument/2006/relationships/hyperlink" Target="http://www.smartgrid-smartcity.com/info_int/549/COUTEY.html" TargetMode="External"/><Relationship Id="rId23" Type="http://schemas.openxmlformats.org/officeDocument/2006/relationships/hyperlink" Target="mailto:m.weintraub@infoexpo.fr" TargetMode="External"/><Relationship Id="rId28" Type="http://schemas.openxmlformats.org/officeDocument/2006/relationships/theme" Target="theme/theme1.xml"/><Relationship Id="rId10" Type="http://schemas.openxmlformats.org/officeDocument/2006/relationships/hyperlink" Target="http://www.smartgrid-smartcity.com/info_int/481/SONNEVILLE.html" TargetMode="External"/><Relationship Id="rId19" Type="http://schemas.openxmlformats.org/officeDocument/2006/relationships/hyperlink" Target="http://www.smartgrid-smartcity.com/info_int/543/LE%20CONTE.html" TargetMode="External"/><Relationship Id="rId4" Type="http://schemas.openxmlformats.org/officeDocument/2006/relationships/webSettings" Target="webSettings.xml"/><Relationship Id="rId9" Type="http://schemas.openxmlformats.org/officeDocument/2006/relationships/hyperlink" Target="http://www.smartgrid-smartcity.com/info_int/547/DUMAS.html" TargetMode="External"/><Relationship Id="rId14" Type="http://schemas.openxmlformats.org/officeDocument/2006/relationships/hyperlink" Target="http://www.smartgrid-smartcity.com/info_int/529/DENIEL.html" TargetMode="External"/><Relationship Id="rId22" Type="http://schemas.openxmlformats.org/officeDocument/2006/relationships/hyperlink" Target="mailto:g.lichan@infoexpo.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2003</Words>
  <Characters>11022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BELVAL</dc:creator>
  <cp:keywords/>
  <dc:description/>
  <cp:lastModifiedBy>BELVAL</cp:lastModifiedBy>
  <cp:revision>5</cp:revision>
  <dcterms:created xsi:type="dcterms:W3CDTF">2019-07-25T12:22:00Z</dcterms:created>
  <dcterms:modified xsi:type="dcterms:W3CDTF">2019-09-06T16:17:00Z</dcterms:modified>
</cp:coreProperties>
</file>